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73F47" w:rsidP="00D26C91">
      <w:pPr>
        <w:pStyle w:val="NormalWeb"/>
        <w:spacing w:before="0" w:beforeAutospacing="0" w:after="0" w:afterAutospacing="0" w:line="480" w:lineRule="auto"/>
        <w:ind w:firstLine="720"/>
        <w:rPr>
          <w:b/>
          <w:color w:val="0E101A"/>
        </w:rPr>
      </w:pPr>
    </w:p>
    <w:p w:rsidR="00173F47" w:rsidRPr="00D26C91" w:rsidRDefault="00180D1A" w:rsidP="00D26C91">
      <w:pPr>
        <w:pStyle w:val="NormalWeb"/>
        <w:spacing w:before="0" w:beforeAutospacing="0" w:after="0" w:afterAutospacing="0" w:line="480" w:lineRule="auto"/>
        <w:jc w:val="center"/>
        <w:rPr>
          <w:b/>
          <w:color w:val="0E101A"/>
        </w:rPr>
      </w:pPr>
      <w:r w:rsidRPr="00D26C91">
        <w:rPr>
          <w:b/>
          <w:color w:val="0E101A"/>
        </w:rPr>
        <w:t>Health Effects of Screen Time on Children</w:t>
      </w:r>
    </w:p>
    <w:p w:rsidR="00173F47" w:rsidRPr="00D26C91" w:rsidRDefault="00173F47" w:rsidP="00D26C91">
      <w:pPr>
        <w:spacing w:before="240" w:line="480" w:lineRule="auto"/>
        <w:jc w:val="center"/>
        <w:rPr>
          <w:rFonts w:ascii="Times New Roman" w:hAnsi="Times New Roman" w:cs="Times New Roman"/>
          <w:b/>
          <w:color w:val="222222"/>
          <w:sz w:val="24"/>
          <w:szCs w:val="24"/>
          <w:shd w:val="clear" w:color="auto" w:fill="FFFFFF"/>
        </w:rPr>
      </w:pPr>
    </w:p>
    <w:p w:rsidR="00173F47" w:rsidRPr="00D26C91" w:rsidRDefault="00180D1A" w:rsidP="00D26C91">
      <w:pPr>
        <w:spacing w:line="480" w:lineRule="auto"/>
        <w:jc w:val="center"/>
        <w:rPr>
          <w:rFonts w:ascii="Times New Roman" w:hAnsi="Times New Roman" w:cs="Times New Roman"/>
          <w:sz w:val="24"/>
          <w:szCs w:val="24"/>
        </w:rPr>
      </w:pPr>
      <w:r w:rsidRPr="00D26C91">
        <w:rPr>
          <w:rFonts w:ascii="Times New Roman" w:hAnsi="Times New Roman" w:cs="Times New Roman"/>
          <w:sz w:val="24"/>
          <w:szCs w:val="24"/>
        </w:rPr>
        <w:t>Name</w:t>
      </w:r>
    </w:p>
    <w:p w:rsidR="00173F47" w:rsidRPr="00D26C91" w:rsidRDefault="00180D1A" w:rsidP="00D26C91">
      <w:pPr>
        <w:spacing w:line="480" w:lineRule="auto"/>
        <w:jc w:val="center"/>
        <w:rPr>
          <w:rFonts w:ascii="Times New Roman" w:hAnsi="Times New Roman" w:cs="Times New Roman"/>
          <w:sz w:val="24"/>
          <w:szCs w:val="24"/>
        </w:rPr>
      </w:pPr>
      <w:r w:rsidRPr="00D26C91">
        <w:rPr>
          <w:rFonts w:ascii="Times New Roman" w:hAnsi="Times New Roman" w:cs="Times New Roman"/>
          <w:sz w:val="24"/>
          <w:szCs w:val="24"/>
        </w:rPr>
        <w:t>Institution</w:t>
      </w:r>
    </w:p>
    <w:p w:rsidR="00173F47" w:rsidRPr="00D26C91" w:rsidRDefault="00180D1A" w:rsidP="00D26C91">
      <w:pPr>
        <w:spacing w:line="480" w:lineRule="auto"/>
        <w:jc w:val="center"/>
        <w:rPr>
          <w:rFonts w:ascii="Times New Roman" w:hAnsi="Times New Roman" w:cs="Times New Roman"/>
          <w:sz w:val="24"/>
          <w:szCs w:val="24"/>
        </w:rPr>
      </w:pPr>
      <w:r w:rsidRPr="00D26C91">
        <w:rPr>
          <w:rFonts w:ascii="Times New Roman" w:hAnsi="Times New Roman" w:cs="Times New Roman"/>
          <w:sz w:val="24"/>
          <w:szCs w:val="24"/>
        </w:rPr>
        <w:t>Course</w:t>
      </w:r>
    </w:p>
    <w:p w:rsidR="00173F47" w:rsidRPr="00D26C91" w:rsidRDefault="00180D1A" w:rsidP="00D26C91">
      <w:pPr>
        <w:spacing w:line="480" w:lineRule="auto"/>
        <w:jc w:val="center"/>
        <w:rPr>
          <w:rFonts w:ascii="Times New Roman" w:hAnsi="Times New Roman" w:cs="Times New Roman"/>
          <w:sz w:val="24"/>
          <w:szCs w:val="24"/>
        </w:rPr>
      </w:pPr>
      <w:r w:rsidRPr="00D26C91">
        <w:rPr>
          <w:rFonts w:ascii="Times New Roman" w:hAnsi="Times New Roman" w:cs="Times New Roman"/>
          <w:sz w:val="24"/>
          <w:szCs w:val="24"/>
        </w:rPr>
        <w:t>Instructor</w:t>
      </w:r>
    </w:p>
    <w:p w:rsidR="00173F47" w:rsidRPr="00D26C91" w:rsidRDefault="00180D1A" w:rsidP="00D26C91">
      <w:pPr>
        <w:spacing w:line="480" w:lineRule="auto"/>
        <w:jc w:val="center"/>
        <w:rPr>
          <w:rFonts w:ascii="Times New Roman" w:hAnsi="Times New Roman" w:cs="Times New Roman"/>
          <w:sz w:val="24"/>
          <w:szCs w:val="24"/>
        </w:rPr>
      </w:pPr>
      <w:r w:rsidRPr="00D26C91">
        <w:rPr>
          <w:rFonts w:ascii="Times New Roman" w:hAnsi="Times New Roman" w:cs="Times New Roman"/>
          <w:sz w:val="24"/>
          <w:szCs w:val="24"/>
        </w:rPr>
        <w:t>Date</w:t>
      </w:r>
    </w:p>
    <w:p w:rsidR="00C41506" w:rsidRPr="00D26C91" w:rsidRDefault="00180D1A" w:rsidP="00D26C91">
      <w:pPr>
        <w:rPr>
          <w:rFonts w:ascii="Times New Roman" w:hAnsi="Times New Roman" w:cs="Times New Roman"/>
          <w:sz w:val="24"/>
          <w:szCs w:val="24"/>
        </w:rPr>
      </w:pPr>
      <w:r w:rsidRPr="00D26C91">
        <w:rPr>
          <w:rFonts w:ascii="Times New Roman" w:hAnsi="Times New Roman" w:cs="Times New Roman"/>
          <w:sz w:val="24"/>
          <w:szCs w:val="24"/>
        </w:rPr>
        <w:br w:type="page"/>
      </w:r>
    </w:p>
    <w:p w:rsidR="004D7C7A" w:rsidRPr="00D26C91" w:rsidRDefault="00180D1A" w:rsidP="008107FC">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lastRenderedPageBreak/>
        <w:t>Abstract</w:t>
      </w:r>
    </w:p>
    <w:p w:rsidR="004D7C7A" w:rsidRPr="00D26C91" w:rsidRDefault="00180D1A" w:rsidP="00D26C91">
      <w:pPr>
        <w:spacing w:after="0" w:line="480" w:lineRule="auto"/>
        <w:rPr>
          <w:rFonts w:ascii="Times New Roman" w:hAnsi="Times New Roman" w:cs="Times New Roman"/>
          <w:sz w:val="24"/>
          <w:szCs w:val="24"/>
        </w:rPr>
      </w:pPr>
      <w:r w:rsidRPr="00D26C91">
        <w:rPr>
          <w:rFonts w:ascii="Times New Roman" w:hAnsi="Times New Roman" w:cs="Times New Roman"/>
          <w:sz w:val="24"/>
          <w:szCs w:val="24"/>
        </w:rPr>
        <w:t>Whether on laptops, phones, tablets, or television sets, the screen symbolizes the contemporary era. Nonetheless, there are growing worries regarding the impact of screens on children's health. For example, obesity has been related to screen time, with hyp</w:t>
      </w:r>
      <w:r w:rsidRPr="00D26C91">
        <w:rPr>
          <w:rFonts w:ascii="Times New Roman" w:hAnsi="Times New Roman" w:cs="Times New Roman"/>
          <w:sz w:val="24"/>
          <w:szCs w:val="24"/>
        </w:rPr>
        <w:t xml:space="preserve">othesized explanations including an increase in calorie intake, a change in the time allocated for physical activity, or, more realistically, a reduction in metabolic rate. The main objective is to figure out which physical systems are harmed by excessive </w:t>
      </w:r>
      <w:r w:rsidRPr="00D26C91">
        <w:rPr>
          <w:rFonts w:ascii="Times New Roman" w:hAnsi="Times New Roman" w:cs="Times New Roman"/>
          <w:sz w:val="24"/>
          <w:szCs w:val="24"/>
        </w:rPr>
        <w:t>screen time in youngsters and the financial implications of the problem. The qualitative method was used in this study. Consequently, case study research was critical since it provided insights into already-existing, relevant data. Furthermore, content ana</w:t>
      </w:r>
      <w:r w:rsidRPr="00D26C91">
        <w:rPr>
          <w:rFonts w:ascii="Times New Roman" w:hAnsi="Times New Roman" w:cs="Times New Roman"/>
          <w:sz w:val="24"/>
          <w:szCs w:val="24"/>
        </w:rPr>
        <w:t xml:space="preserve">lysis was performed in this study since there was so much information essential to analyze the data. The study's main finding was that </w:t>
      </w:r>
      <w:r w:rsidR="009A12E9" w:rsidRPr="00D26C91">
        <w:rPr>
          <w:rFonts w:ascii="Times New Roman" w:hAnsi="Times New Roman" w:cs="Times New Roman"/>
          <w:sz w:val="24"/>
          <w:szCs w:val="24"/>
        </w:rPr>
        <w:t>extreme</w:t>
      </w:r>
      <w:r w:rsidRPr="00D26C91">
        <w:rPr>
          <w:rFonts w:ascii="Times New Roman" w:hAnsi="Times New Roman" w:cs="Times New Roman"/>
          <w:sz w:val="24"/>
          <w:szCs w:val="24"/>
        </w:rPr>
        <w:t xml:space="preserve"> screen time in </w:t>
      </w:r>
      <w:r w:rsidR="009A12E9"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damaged</w:t>
      </w:r>
      <w:r w:rsidR="009A12E9" w:rsidRPr="00D26C91">
        <w:rPr>
          <w:rFonts w:ascii="Times New Roman" w:hAnsi="Times New Roman" w:cs="Times New Roman"/>
          <w:sz w:val="24"/>
          <w:szCs w:val="24"/>
        </w:rPr>
        <w:t xml:space="preserve"> the optical system, causing </w:t>
      </w:r>
      <w:r w:rsidRPr="00D26C91">
        <w:rPr>
          <w:rFonts w:ascii="Times New Roman" w:hAnsi="Times New Roman" w:cs="Times New Roman"/>
          <w:sz w:val="24"/>
          <w:szCs w:val="24"/>
        </w:rPr>
        <w:t xml:space="preserve">Myopia and </w:t>
      </w:r>
      <w:r w:rsidR="009A12E9" w:rsidRPr="00D26C91">
        <w:rPr>
          <w:rFonts w:ascii="Times New Roman" w:hAnsi="Times New Roman" w:cs="Times New Roman"/>
          <w:sz w:val="24"/>
          <w:szCs w:val="24"/>
        </w:rPr>
        <w:t xml:space="preserve">night </w:t>
      </w:r>
      <w:r w:rsidRPr="00D26C91">
        <w:rPr>
          <w:rFonts w:ascii="Times New Roman" w:hAnsi="Times New Roman" w:cs="Times New Roman"/>
          <w:sz w:val="24"/>
          <w:szCs w:val="24"/>
        </w:rPr>
        <w:t>blindness in youthful children (St</w:t>
      </w:r>
      <w:r w:rsidRPr="00D26C91">
        <w:rPr>
          <w:rFonts w:ascii="Times New Roman" w:hAnsi="Times New Roman" w:cs="Times New Roman"/>
          <w:sz w:val="24"/>
          <w:szCs w:val="24"/>
        </w:rPr>
        <w:t>igl</w:t>
      </w:r>
      <w:r w:rsidR="00C41506" w:rsidRPr="00D26C91">
        <w:rPr>
          <w:rFonts w:ascii="Times New Roman" w:hAnsi="Times New Roman" w:cs="Times New Roman"/>
          <w:sz w:val="24"/>
          <w:szCs w:val="24"/>
        </w:rPr>
        <w:t xml:space="preserve">ic &amp; Viner, 2019). </w:t>
      </w:r>
      <w:r w:rsidRPr="00D26C91">
        <w:rPr>
          <w:rFonts w:ascii="Times New Roman" w:hAnsi="Times New Roman" w:cs="Times New Roman"/>
          <w:sz w:val="24"/>
          <w:szCs w:val="24"/>
        </w:rPr>
        <w:t>Similarly, the major finding of the statistical study was that children's wellbeing was linked to their families' financial situation. Various socioeconomic statuses dictated the number of electronic gadgets accessible in homes, deter</w:t>
      </w:r>
      <w:r w:rsidRPr="00D26C91">
        <w:rPr>
          <w:rFonts w:ascii="Times New Roman" w:hAnsi="Times New Roman" w:cs="Times New Roman"/>
          <w:sz w:val="24"/>
          <w:szCs w:val="24"/>
        </w:rPr>
        <w:t>mined by income and education (Hankonen et al., 2017). To summarize, increased screen time was associated with various health issues in children and teenagers, with the strongest evidence for overweight, an imbalanced lifestyle, depressive symptoms, and lo</w:t>
      </w:r>
      <w:r w:rsidRPr="00D26C91">
        <w:rPr>
          <w:rFonts w:ascii="Times New Roman" w:hAnsi="Times New Roman" w:cs="Times New Roman"/>
          <w:sz w:val="24"/>
          <w:szCs w:val="24"/>
        </w:rPr>
        <w:t>w life expectancy. If the problem is not handled early enough, I've discovered that the most common and dangerous health impact of excessive screen time on youngsters is cortical thinning. As a result, the most likely remedy to this problem would be to red</w:t>
      </w:r>
      <w:r w:rsidRPr="00D26C91">
        <w:rPr>
          <w:rFonts w:ascii="Times New Roman" w:hAnsi="Times New Roman" w:cs="Times New Roman"/>
          <w:sz w:val="24"/>
          <w:szCs w:val="24"/>
        </w:rPr>
        <w:t>uce juveniles' screen time to the advised limits by specialists.</w:t>
      </w:r>
    </w:p>
    <w:p w:rsidR="003D3DEE" w:rsidRPr="00D26C91" w:rsidRDefault="003D3DEE" w:rsidP="00D26C91">
      <w:pPr>
        <w:spacing w:after="0" w:line="480" w:lineRule="auto"/>
        <w:ind w:firstLine="720"/>
        <w:rPr>
          <w:rFonts w:ascii="Times New Roman" w:hAnsi="Times New Roman" w:cs="Times New Roman"/>
          <w:sz w:val="24"/>
          <w:szCs w:val="24"/>
        </w:rPr>
      </w:pPr>
    </w:p>
    <w:p w:rsidR="003D3DEE" w:rsidRPr="00D26C91" w:rsidRDefault="003D3DEE" w:rsidP="00D26C91">
      <w:pPr>
        <w:spacing w:after="0" w:line="480" w:lineRule="auto"/>
        <w:ind w:firstLine="720"/>
        <w:rPr>
          <w:rFonts w:ascii="Times New Roman" w:hAnsi="Times New Roman" w:cs="Times New Roman"/>
          <w:sz w:val="24"/>
          <w:szCs w:val="24"/>
        </w:rPr>
      </w:pPr>
    </w:p>
    <w:p w:rsidR="004D7C7A" w:rsidRPr="00D26C91" w:rsidRDefault="00180D1A" w:rsidP="008107FC">
      <w:pPr>
        <w:spacing w:after="0" w:line="480" w:lineRule="auto"/>
        <w:ind w:firstLine="720"/>
        <w:jc w:val="center"/>
        <w:rPr>
          <w:rFonts w:ascii="Times New Roman" w:hAnsi="Times New Roman" w:cs="Times New Roman"/>
          <w:b/>
          <w:sz w:val="24"/>
          <w:szCs w:val="24"/>
        </w:rPr>
      </w:pPr>
      <w:r w:rsidRPr="00D26C91">
        <w:rPr>
          <w:rFonts w:ascii="Times New Roman" w:hAnsi="Times New Roman" w:cs="Times New Roman"/>
          <w:b/>
          <w:sz w:val="24"/>
          <w:szCs w:val="24"/>
        </w:rPr>
        <w:lastRenderedPageBreak/>
        <w:t>Introduction</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Smartphones, iPads, and other internet-connected electronic devices are used by an entire generation of youngsters. As a result, many parents are concerned about the situation.</w:t>
      </w:r>
      <w:r w:rsidRPr="00D26C91">
        <w:rPr>
          <w:rFonts w:ascii="Times New Roman" w:hAnsi="Times New Roman" w:cs="Times New Roman"/>
          <w:sz w:val="24"/>
          <w:szCs w:val="24"/>
        </w:rPr>
        <w:t xml:space="preserve"> It has, however, given scientists the chance to investigate how screen usage impacts children's brain development. Scholars from the National Institutes of Health looked into the solutions based on early Adolescent Brain Cognitive Dev</w:t>
      </w:r>
      <w:r w:rsidR="007820FD" w:rsidRPr="00D26C91">
        <w:rPr>
          <w:rFonts w:ascii="Times New Roman" w:hAnsi="Times New Roman" w:cs="Times New Roman"/>
          <w:sz w:val="24"/>
          <w:szCs w:val="24"/>
        </w:rPr>
        <w:t>elopment (ABCD) research</w:t>
      </w:r>
      <w:r w:rsidRPr="00D26C91">
        <w:rPr>
          <w:rFonts w:ascii="Times New Roman" w:hAnsi="Times New Roman" w:cs="Times New Roman"/>
          <w:sz w:val="24"/>
          <w:szCs w:val="24"/>
        </w:rPr>
        <w:t xml:space="preserve"> (Radcliffe, 2018).</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To comprehend the research being considered, one must first comprehend the physiological, anatomical, statistical significance, and cultural and ethical issues. When on-screen research material impacts the broader public, it is usual</w:t>
      </w:r>
      <w:r w:rsidRPr="00D26C91">
        <w:rPr>
          <w:rFonts w:ascii="Times New Roman" w:hAnsi="Times New Roman" w:cs="Times New Roman"/>
          <w:sz w:val="24"/>
          <w:szCs w:val="24"/>
        </w:rPr>
        <w:t>ly depicted openly: regulations imposing stringent time limits or news articles such as "Are Screens Harmful for Children?" However, due to a deficiency of strong systematic studies, the on-screen study period has been less than definitive</w:t>
      </w:r>
      <w:r w:rsidR="00E86F5D" w:rsidRPr="00D26C91">
        <w:rPr>
          <w:rFonts w:ascii="Times New Roman" w:hAnsi="Times New Roman" w:cs="Times New Roman"/>
          <w:sz w:val="24"/>
          <w:szCs w:val="24"/>
        </w:rPr>
        <w:t xml:space="preserve"> (</w:t>
      </w:r>
      <w:r w:rsidR="00E86F5D" w:rsidRPr="00D26C91">
        <w:rPr>
          <w:rFonts w:ascii="Times New Roman" w:hAnsi="Times New Roman" w:cs="Times New Roman"/>
          <w:sz w:val="24"/>
          <w:szCs w:val="24"/>
          <w:shd w:val="clear" w:color="auto" w:fill="FFFFFF"/>
        </w:rPr>
        <w:t>Pappas, 2020</w:t>
      </w:r>
      <w:r w:rsidR="00E86F5D" w:rsidRPr="00D26C91">
        <w:rPr>
          <w:rFonts w:ascii="Times New Roman" w:hAnsi="Times New Roman" w:cs="Times New Roman"/>
          <w:sz w:val="24"/>
          <w:szCs w:val="24"/>
        </w:rPr>
        <w:t>)</w:t>
      </w:r>
      <w:r w:rsidRPr="00D26C91">
        <w:rPr>
          <w:rFonts w:ascii="Times New Roman" w:hAnsi="Times New Roman" w:cs="Times New Roman"/>
          <w:sz w:val="24"/>
          <w:szCs w:val="24"/>
        </w:rPr>
        <w:t xml:space="preserve">. </w:t>
      </w:r>
      <w:r w:rsidRPr="00D26C91">
        <w:rPr>
          <w:rFonts w:ascii="Times New Roman" w:hAnsi="Times New Roman" w:cs="Times New Roman"/>
          <w:sz w:val="24"/>
          <w:szCs w:val="24"/>
        </w:rPr>
        <w:t>This fact is progressively transforming as psychologists, and other child development experts investigate the use of phones, tablets, and other devices by children and teenagers in increasing depth and complexity.</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Therefore, this document will first go thr</w:t>
      </w:r>
      <w:r w:rsidRPr="00D26C91">
        <w:rPr>
          <w:rFonts w:ascii="Times New Roman" w:hAnsi="Times New Roman" w:cs="Times New Roman"/>
          <w:sz w:val="24"/>
          <w:szCs w:val="24"/>
        </w:rPr>
        <w:t>ough some significant scientific and quantitative data on the health impacts of screen time on children gathered from the published studies and major websites over the previous four years. This research is important because children, particularly those und</w:t>
      </w:r>
      <w:r w:rsidRPr="00D26C91">
        <w:rPr>
          <w:rFonts w:ascii="Times New Roman" w:hAnsi="Times New Roman" w:cs="Times New Roman"/>
          <w:sz w:val="24"/>
          <w:szCs w:val="24"/>
        </w:rPr>
        <w:t>er the age of three, develop fast. Exploring their environment and studying and mimicking the adults in their lives are two ways that they learn. Excessive screen time, on the contrary, can limit children's ability to see and appreciate the everyday activi</w:t>
      </w:r>
      <w:r w:rsidRPr="00D26C91">
        <w:rPr>
          <w:rFonts w:ascii="Times New Roman" w:hAnsi="Times New Roman" w:cs="Times New Roman"/>
          <w:sz w:val="24"/>
          <w:szCs w:val="24"/>
        </w:rPr>
        <w:t>ties in which they could grow and learn, leading to a tunnel vision that can affect their development and growth as well as other bodily systems (Morin, n.d.).</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lastRenderedPageBreak/>
        <w:t>Similarly, it is also crucial to examine some fundamental cultural and ethical views about the h</w:t>
      </w:r>
      <w:r w:rsidRPr="00D26C91">
        <w:rPr>
          <w:rFonts w:ascii="Times New Roman" w:hAnsi="Times New Roman" w:cs="Times New Roman"/>
          <w:sz w:val="24"/>
          <w:szCs w:val="24"/>
        </w:rPr>
        <w:t>ealth effects of screen time on children, as discussed in this paper, to stay current on the legislation and financial concerns that regulate this topic. It is important because Excess screen time has become a hot topic in recent generations, especially am</w:t>
      </w:r>
      <w:r w:rsidRPr="00D26C91">
        <w:rPr>
          <w:rFonts w:ascii="Times New Roman" w:hAnsi="Times New Roman" w:cs="Times New Roman"/>
          <w:sz w:val="24"/>
          <w:szCs w:val="24"/>
        </w:rPr>
        <w:t>ong children and teenagers. Consequently, parents ought to limit digital gadgets such as cellphones, tablets, and computers by their children. In addition, several programs can assist them in monitoring and managing their children's screen usage (Amer, 201</w:t>
      </w:r>
      <w:r w:rsidRPr="00D26C91">
        <w:rPr>
          <w:rFonts w:ascii="Times New Roman" w:hAnsi="Times New Roman" w:cs="Times New Roman"/>
          <w:sz w:val="24"/>
          <w:szCs w:val="24"/>
        </w:rPr>
        <w:t>9). This element is particularly consistent with the deontological ethical principles that apply to the situation. As a result, parents should maintain their responsibilities to their children in terms of screen time regulation since doing so has been deem</w:t>
      </w:r>
      <w:r w:rsidRPr="00D26C91">
        <w:rPr>
          <w:rFonts w:ascii="Times New Roman" w:hAnsi="Times New Roman" w:cs="Times New Roman"/>
          <w:sz w:val="24"/>
          <w:szCs w:val="24"/>
        </w:rPr>
        <w:t>ed ethically correct.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Several studies have been conducted on the issue of the health effects of screen time on children. The initial research examines the body systems that are affected by excessive screen time in children. It will be illustrated that exce</w:t>
      </w:r>
      <w:r w:rsidRPr="00D26C91">
        <w:rPr>
          <w:rFonts w:ascii="Times New Roman" w:hAnsi="Times New Roman" w:cs="Times New Roman"/>
          <w:sz w:val="24"/>
          <w:szCs w:val="24"/>
        </w:rPr>
        <w:t>ssive screen time has substantial effects on developing a child's brain and effects on the optical system. Another study shows that socioeconomic status within households directly influences the amount of screen time children are exposed to. The statistica</w:t>
      </w:r>
      <w:r w:rsidRPr="00D26C91">
        <w:rPr>
          <w:rFonts w:ascii="Times New Roman" w:hAnsi="Times New Roman" w:cs="Times New Roman"/>
          <w:sz w:val="24"/>
          <w:szCs w:val="24"/>
        </w:rPr>
        <w:t>l perspective of the document will reflect on the number of children exposed through this perspective. Similarly, the paper will examine the ethical theories and cultural aspects that apply to this issue</w:t>
      </w:r>
      <w:r w:rsidR="00B30728" w:rsidRPr="00D26C91">
        <w:rPr>
          <w:rFonts w:ascii="Times New Roman" w:hAnsi="Times New Roman" w:cs="Times New Roman"/>
          <w:sz w:val="24"/>
          <w:szCs w:val="24"/>
        </w:rPr>
        <w:t xml:space="preserve"> (</w:t>
      </w:r>
      <w:r w:rsidR="00B30728" w:rsidRPr="00D26C91">
        <w:rPr>
          <w:rFonts w:ascii="Times New Roman" w:hAnsi="Times New Roman" w:cs="Times New Roman"/>
          <w:color w:val="222222"/>
          <w:sz w:val="24"/>
          <w:szCs w:val="24"/>
          <w:shd w:val="clear" w:color="auto" w:fill="FFFFFF"/>
        </w:rPr>
        <w:t>Rubin, 2020</w:t>
      </w:r>
      <w:r w:rsidR="00B30728" w:rsidRPr="00D26C91">
        <w:rPr>
          <w:rFonts w:ascii="Times New Roman" w:hAnsi="Times New Roman" w:cs="Times New Roman"/>
          <w:sz w:val="24"/>
          <w:szCs w:val="24"/>
        </w:rPr>
        <w:t>)</w:t>
      </w:r>
      <w:r w:rsidRPr="00D26C91">
        <w:rPr>
          <w:rFonts w:ascii="Times New Roman" w:hAnsi="Times New Roman" w:cs="Times New Roman"/>
          <w:sz w:val="24"/>
          <w:szCs w:val="24"/>
        </w:rPr>
        <w:t>.</w:t>
      </w:r>
    </w:p>
    <w:p w:rsidR="00927766" w:rsidRPr="00D26C91" w:rsidRDefault="00180D1A" w:rsidP="00D26C91">
      <w:pPr>
        <w:spacing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Even while some screen time might be beneficial, especially during the COVID-19 epidemic, Mayo Clinic Health Clinic (2021) claims that as youngsters watch more television and play games, their risks of being overweight rise. The inclusion of a television o</w:t>
      </w:r>
      <w:r w:rsidRPr="00D26C91">
        <w:rPr>
          <w:rFonts w:ascii="Times New Roman" w:hAnsi="Times New Roman" w:cs="Times New Roman"/>
          <w:sz w:val="24"/>
          <w:szCs w:val="24"/>
        </w:rPr>
        <w:t xml:space="preserve">r other electronic gadgets in a kid's room increases the risk much more. Children may develop a liking for harmful foods advertised on television and consume more food while watching it. Youngsters who spend </w:t>
      </w:r>
      <w:r w:rsidRPr="00D26C91">
        <w:rPr>
          <w:rFonts w:ascii="Times New Roman" w:hAnsi="Times New Roman" w:cs="Times New Roman"/>
          <w:sz w:val="24"/>
          <w:szCs w:val="24"/>
        </w:rPr>
        <w:lastRenderedPageBreak/>
        <w:t>more time in front of a screen are also more lik</w:t>
      </w:r>
      <w:r w:rsidRPr="00D26C91">
        <w:rPr>
          <w:rFonts w:ascii="Times New Roman" w:hAnsi="Times New Roman" w:cs="Times New Roman"/>
          <w:sz w:val="24"/>
          <w:szCs w:val="24"/>
        </w:rPr>
        <w:t xml:space="preserve">ely to have trouble falling and staying asleep, as well as having an irregular sleep schedule. Insufficient sleep can make you weary and make you eat more. Similarly, elementary children spending more time on screens throughout the day </w:t>
      </w:r>
      <w:r w:rsidR="00C12AEE">
        <w:rPr>
          <w:rFonts w:ascii="Times New Roman" w:hAnsi="Times New Roman" w:cs="Times New Roman"/>
          <w:sz w:val="24"/>
          <w:szCs w:val="24"/>
        </w:rPr>
        <w:t>have high likelihood having</w:t>
      </w:r>
      <w:r w:rsidRPr="00D26C91">
        <w:rPr>
          <w:rFonts w:ascii="Times New Roman" w:hAnsi="Times New Roman" w:cs="Times New Roman"/>
          <w:sz w:val="24"/>
          <w:szCs w:val="24"/>
        </w:rPr>
        <w:t xml:space="preserve"> emotional, psychological, or attention problems. Furthermore, video game engagement has been linked to an increased risk of concentration problems in children.</w:t>
      </w:r>
    </w:p>
    <w:p w:rsidR="00927766" w:rsidRPr="00D26C91" w:rsidRDefault="00180D1A" w:rsidP="00D26C91">
      <w:pPr>
        <w:spacing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In today's digital and media-driven society, most parents utilize screens to keep their chil</w:t>
      </w:r>
      <w:r w:rsidRPr="00D26C91">
        <w:rPr>
          <w:rFonts w:ascii="Times New Roman" w:hAnsi="Times New Roman" w:cs="Times New Roman"/>
          <w:sz w:val="24"/>
          <w:szCs w:val="24"/>
        </w:rPr>
        <w:t xml:space="preserve">dren interested or amused while managing extra needs. It's efficient. Teenagers' attention is held by screens so that almost nothing can divert them, providing parents a respite. But, what impact do screens have on kid's growing minds, and how much </w:t>
      </w:r>
      <w:bookmarkStart w:id="0" w:name="_GoBack"/>
      <w:bookmarkEnd w:id="0"/>
      <w:r w:rsidRPr="00D26C91">
        <w:rPr>
          <w:rFonts w:ascii="Times New Roman" w:hAnsi="Times New Roman" w:cs="Times New Roman"/>
          <w:sz w:val="24"/>
          <w:szCs w:val="24"/>
        </w:rPr>
        <w:t xml:space="preserve">screen </w:t>
      </w:r>
      <w:r w:rsidRPr="00D26C91">
        <w:rPr>
          <w:rFonts w:ascii="Times New Roman" w:hAnsi="Times New Roman" w:cs="Times New Roman"/>
          <w:sz w:val="24"/>
          <w:szCs w:val="24"/>
        </w:rPr>
        <w:t>time should they be allowed? Researchers looking into the consequences of too much screen time on children's brains don't have all the answers yet. However, whatever they know may help parents see the need to provide off-screen activities for their childre</w:t>
      </w:r>
      <w:r w:rsidRPr="00D26C91">
        <w:rPr>
          <w:rFonts w:ascii="Times New Roman" w:hAnsi="Times New Roman" w:cs="Times New Roman"/>
          <w:sz w:val="24"/>
          <w:szCs w:val="24"/>
        </w:rPr>
        <w:t>n (Unicef, n.d.). Only then will children study, acquire social and cognitive skills, and grow into happier and healthier adults. Children's ability to read emotions and gain social abilities, both of which are required for empathy development, have been p</w:t>
      </w:r>
      <w:r w:rsidRPr="00D26C91">
        <w:rPr>
          <w:rFonts w:ascii="Times New Roman" w:hAnsi="Times New Roman" w:cs="Times New Roman"/>
          <w:sz w:val="24"/>
          <w:szCs w:val="24"/>
        </w:rPr>
        <w:t>roven to be harmed by screen usage. Toddlers can only learn, identify, and understand nonverbal information through facial relationships. Because most of a child's communication is visual until they learn to speak, it's critical to keep track of screen usa</w:t>
      </w:r>
      <w:r w:rsidRPr="00D26C91">
        <w:rPr>
          <w:rFonts w:ascii="Times New Roman" w:hAnsi="Times New Roman" w:cs="Times New Roman"/>
          <w:sz w:val="24"/>
          <w:szCs w:val="24"/>
        </w:rPr>
        <w:t>ge.</w:t>
      </w:r>
    </w:p>
    <w:p w:rsidR="003D0329" w:rsidRPr="00D26C91" w:rsidRDefault="00180D1A" w:rsidP="00D26C91">
      <w:pPr>
        <w:spacing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When on-screen research material impacts the broader public, it is usually depicted openly: regulations imposing stringent time limits or news articles such as "Are Screens Harmful for Children?" However, due to a shortage of strong systematic studies,</w:t>
      </w:r>
      <w:r w:rsidRPr="00D26C91">
        <w:rPr>
          <w:rFonts w:ascii="Times New Roman" w:hAnsi="Times New Roman" w:cs="Times New Roman"/>
          <w:sz w:val="24"/>
          <w:szCs w:val="24"/>
        </w:rPr>
        <w:t xml:space="preserve"> on-screen study time has been less than definitive. This study is progressively changing as psychiatrists, and other childhood development experts investigate the use of phones, tablets, and other devices by children and teenagers in increasing depth and </w:t>
      </w:r>
      <w:r w:rsidRPr="00D26C91">
        <w:rPr>
          <w:rFonts w:ascii="Times New Roman" w:hAnsi="Times New Roman" w:cs="Times New Roman"/>
          <w:sz w:val="24"/>
          <w:szCs w:val="24"/>
        </w:rPr>
        <w:t xml:space="preserve">nuance. The sorts of digital material that </w:t>
      </w:r>
      <w:r w:rsidRPr="00D26C91">
        <w:rPr>
          <w:rFonts w:ascii="Times New Roman" w:hAnsi="Times New Roman" w:cs="Times New Roman"/>
          <w:sz w:val="24"/>
          <w:szCs w:val="24"/>
        </w:rPr>
        <w:lastRenderedPageBreak/>
        <w:t>youngsters absorb are becoming increasingly important to researchers. They are looking at the elements that affect display time, including parental engagement and socioeconomic status. They're also on it for the l</w:t>
      </w:r>
      <w:r w:rsidRPr="00D26C91">
        <w:rPr>
          <w:rFonts w:ascii="Times New Roman" w:hAnsi="Times New Roman" w:cs="Times New Roman"/>
          <w:sz w:val="24"/>
          <w:szCs w:val="24"/>
        </w:rPr>
        <w:t>ong haul, working on an innovative statistical design to address complex challenges involving children, teens, and screens. They specifically look at both the potential benefits of screens as teaching resources and the potential detrimental impacts on heal</w:t>
      </w:r>
      <w:r w:rsidRPr="00D26C91">
        <w:rPr>
          <w:rFonts w:ascii="Times New Roman" w:hAnsi="Times New Roman" w:cs="Times New Roman"/>
          <w:sz w:val="24"/>
          <w:szCs w:val="24"/>
        </w:rPr>
        <w:t>th and wellbeing (Pappas, 2020).</w:t>
      </w:r>
    </w:p>
    <w:p w:rsidR="004D7C7A" w:rsidRPr="00D26C91" w:rsidRDefault="00180D1A" w:rsidP="00471FA2">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t>Scientific Inquiry</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The qualitative technique was utilized in this inquiry since the </w:t>
      </w:r>
      <w:r w:rsidR="00886D15" w:rsidRPr="00D26C91">
        <w:rPr>
          <w:rFonts w:ascii="Times New Roman" w:hAnsi="Times New Roman" w:cs="Times New Roman"/>
          <w:sz w:val="24"/>
          <w:szCs w:val="24"/>
        </w:rPr>
        <w:t>main</w:t>
      </w:r>
      <w:r w:rsidRPr="00D26C91">
        <w:rPr>
          <w:rFonts w:ascii="Times New Roman" w:hAnsi="Times New Roman" w:cs="Times New Roman"/>
          <w:sz w:val="24"/>
          <w:szCs w:val="24"/>
        </w:rPr>
        <w:t xml:space="preserve"> </w:t>
      </w:r>
      <w:r w:rsidR="00886D15" w:rsidRPr="00D26C91">
        <w:rPr>
          <w:rFonts w:ascii="Times New Roman" w:hAnsi="Times New Roman" w:cs="Times New Roman"/>
          <w:sz w:val="24"/>
          <w:szCs w:val="24"/>
        </w:rPr>
        <w:t>objective</w:t>
      </w:r>
      <w:r w:rsidRPr="00D26C91">
        <w:rPr>
          <w:rFonts w:ascii="Times New Roman" w:hAnsi="Times New Roman" w:cs="Times New Roman"/>
          <w:sz w:val="24"/>
          <w:szCs w:val="24"/>
        </w:rPr>
        <w:t xml:space="preserve"> was to </w:t>
      </w:r>
      <w:r w:rsidR="00886D15" w:rsidRPr="00D26C91">
        <w:rPr>
          <w:rFonts w:ascii="Times New Roman" w:hAnsi="Times New Roman" w:cs="Times New Roman"/>
          <w:sz w:val="24"/>
          <w:szCs w:val="24"/>
        </w:rPr>
        <w:t>define which body</w:t>
      </w:r>
      <w:r w:rsidR="002A5FAA" w:rsidRPr="00D26C91">
        <w:rPr>
          <w:rFonts w:ascii="Times New Roman" w:hAnsi="Times New Roman" w:cs="Times New Roman"/>
          <w:sz w:val="24"/>
          <w:szCs w:val="24"/>
        </w:rPr>
        <w:t xml:space="preserve"> systems were affected by prolonged</w:t>
      </w:r>
      <w:r w:rsidRPr="00D26C91">
        <w:rPr>
          <w:rFonts w:ascii="Times New Roman" w:hAnsi="Times New Roman" w:cs="Times New Roman"/>
          <w:sz w:val="24"/>
          <w:szCs w:val="24"/>
        </w:rPr>
        <w:t xml:space="preserve"> screen time in youngsters. As a result, case study research, suc</w:t>
      </w:r>
      <w:r w:rsidRPr="00D26C91">
        <w:rPr>
          <w:rFonts w:ascii="Times New Roman" w:hAnsi="Times New Roman" w:cs="Times New Roman"/>
          <w:sz w:val="24"/>
          <w:szCs w:val="24"/>
        </w:rPr>
        <w:t>h as Stiglic and Viner (2019), was critical since it gave insights into previously accessible data. Similarly, content analysis was used in data gathering for this investigation because there is already a lot of material on the subject; consequently, there</w:t>
      </w:r>
      <w:r w:rsidRPr="00D26C91">
        <w:rPr>
          <w:rFonts w:ascii="Times New Roman" w:hAnsi="Times New Roman" w:cs="Times New Roman"/>
          <w:sz w:val="24"/>
          <w:szCs w:val="24"/>
        </w:rPr>
        <w:t xml:space="preserve"> was a need to evaluate the data.</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The nervous system is the first system that is impacted by children's excessive screen usage. Excessive exposure to digital environments, particularly during childhood, promotes vitamin D and melatonin insufficiency, inter</w:t>
      </w:r>
      <w:r w:rsidRPr="00D26C91">
        <w:rPr>
          <w:rFonts w:ascii="Times New Roman" w:hAnsi="Times New Roman" w:cs="Times New Roman"/>
          <w:sz w:val="24"/>
          <w:szCs w:val="24"/>
        </w:rPr>
        <w:t>fering with the body's proper serotonin regulation. Reward dwellings linked to digital fixation, on the other hand, change the regulation of dopamine receptors in the brain. This finding reveals a complicated cause-and-effect chain that ties together a lot</w:t>
      </w:r>
      <w:r w:rsidRPr="00D26C91">
        <w:rPr>
          <w:rFonts w:ascii="Times New Roman" w:hAnsi="Times New Roman" w:cs="Times New Roman"/>
          <w:sz w:val="24"/>
          <w:szCs w:val="24"/>
        </w:rPr>
        <w:t xml:space="preserve"> of time spent inside technological gadgets. Digital addiction, on the other hand, changes the regulation of dopamine receptors in the brain, resulting in general disruption of neurotransmission engaged in the cognitive function of </w:t>
      </w:r>
      <w:r w:rsidR="004D6DE1" w:rsidRPr="00D26C91">
        <w:rPr>
          <w:rFonts w:ascii="Times New Roman" w:hAnsi="Times New Roman" w:cs="Times New Roman"/>
          <w:sz w:val="24"/>
          <w:szCs w:val="24"/>
        </w:rPr>
        <w:t>juveniles'</w:t>
      </w:r>
      <w:r w:rsidRPr="00D26C91">
        <w:rPr>
          <w:rFonts w:ascii="Times New Roman" w:hAnsi="Times New Roman" w:cs="Times New Roman"/>
          <w:sz w:val="24"/>
          <w:szCs w:val="24"/>
        </w:rPr>
        <w:t xml:space="preserve"> whole metabol</w:t>
      </w:r>
      <w:r w:rsidRPr="00D26C91">
        <w:rPr>
          <w:rFonts w:ascii="Times New Roman" w:hAnsi="Times New Roman" w:cs="Times New Roman"/>
          <w:sz w:val="24"/>
          <w:szCs w:val="24"/>
        </w:rPr>
        <w:t xml:space="preserve">ic </w:t>
      </w:r>
      <w:r w:rsidR="004D6DE1" w:rsidRPr="00D26C91">
        <w:rPr>
          <w:rFonts w:ascii="Times New Roman" w:hAnsi="Times New Roman" w:cs="Times New Roman"/>
          <w:sz w:val="24"/>
          <w:szCs w:val="24"/>
        </w:rPr>
        <w:t>frequency</w:t>
      </w:r>
      <w:r w:rsidRPr="00D26C91">
        <w:rPr>
          <w:rFonts w:ascii="Times New Roman" w:hAnsi="Times New Roman" w:cs="Times New Roman"/>
          <w:sz w:val="24"/>
          <w:szCs w:val="24"/>
        </w:rPr>
        <w:t xml:space="preserve">, from eating </w:t>
      </w:r>
      <w:r w:rsidR="004D6DE1" w:rsidRPr="00D26C91">
        <w:rPr>
          <w:rFonts w:ascii="Times New Roman" w:hAnsi="Times New Roman" w:cs="Times New Roman"/>
          <w:sz w:val="24"/>
          <w:szCs w:val="24"/>
        </w:rPr>
        <w:t>manners</w:t>
      </w:r>
      <w:r w:rsidRPr="00D26C91">
        <w:rPr>
          <w:rFonts w:ascii="Times New Roman" w:hAnsi="Times New Roman" w:cs="Times New Roman"/>
          <w:sz w:val="24"/>
          <w:szCs w:val="24"/>
        </w:rPr>
        <w:t xml:space="preserve"> and sleeping </w:t>
      </w:r>
      <w:r w:rsidR="004D6DE1" w:rsidRPr="00D26C91">
        <w:rPr>
          <w:rFonts w:ascii="Times New Roman" w:hAnsi="Times New Roman" w:cs="Times New Roman"/>
          <w:sz w:val="24"/>
          <w:szCs w:val="24"/>
        </w:rPr>
        <w:t>routines</w:t>
      </w:r>
      <w:r w:rsidRPr="00D26C91">
        <w:rPr>
          <w:rFonts w:ascii="Times New Roman" w:hAnsi="Times New Roman" w:cs="Times New Roman"/>
          <w:sz w:val="24"/>
          <w:szCs w:val="24"/>
        </w:rPr>
        <w:t xml:space="preserve"> to total mental </w:t>
      </w:r>
      <w:r w:rsidR="004D6DE1" w:rsidRPr="00D26C91">
        <w:rPr>
          <w:rFonts w:ascii="Times New Roman" w:hAnsi="Times New Roman" w:cs="Times New Roman"/>
          <w:sz w:val="24"/>
          <w:szCs w:val="24"/>
        </w:rPr>
        <w:t>ability</w:t>
      </w:r>
      <w:r w:rsidRPr="00D26C91">
        <w:rPr>
          <w:rFonts w:ascii="Times New Roman" w:hAnsi="Times New Roman" w:cs="Times New Roman"/>
          <w:sz w:val="24"/>
          <w:szCs w:val="24"/>
        </w:rPr>
        <w:t xml:space="preserve">. Serotonin is a neurotransmitter that aids in the regulation of several physiological activities. Its synthesis is dependent on the </w:t>
      </w:r>
      <w:r w:rsidRPr="00D26C91">
        <w:rPr>
          <w:rFonts w:ascii="Times New Roman" w:hAnsi="Times New Roman" w:cs="Times New Roman"/>
          <w:sz w:val="24"/>
          <w:szCs w:val="24"/>
        </w:rPr>
        <w:lastRenderedPageBreak/>
        <w:t>presence of sufficient levels of vitamin D a</w:t>
      </w:r>
      <w:r w:rsidRPr="00D26C91">
        <w:rPr>
          <w:rFonts w:ascii="Times New Roman" w:hAnsi="Times New Roman" w:cs="Times New Roman"/>
          <w:sz w:val="24"/>
          <w:szCs w:val="24"/>
        </w:rPr>
        <w:t>nd melatonin—light impacts vitamin D and melatonin fusion, which is linked to melatonin release. Serotonin is a neurotransmitter that works as both an excitatory and inhibitory neurotransmitter and is present in nerve terminals and the brain. Serotonin syn</w:t>
      </w:r>
      <w:r w:rsidRPr="00D26C91">
        <w:rPr>
          <w:rFonts w:ascii="Times New Roman" w:hAnsi="Times New Roman" w:cs="Times New Roman"/>
          <w:sz w:val="24"/>
          <w:szCs w:val="24"/>
        </w:rPr>
        <w:t xml:space="preserve">thesis requires a mixture of vitamin B6, zinc, magnesium, and vitamin C. In the pineal gland and retina, the N-acetyltransferase enzyme </w:t>
      </w:r>
      <w:r w:rsidR="004D6DE1" w:rsidRPr="00D26C91">
        <w:rPr>
          <w:rFonts w:ascii="Times New Roman" w:hAnsi="Times New Roman" w:cs="Times New Roman"/>
          <w:sz w:val="24"/>
          <w:szCs w:val="24"/>
        </w:rPr>
        <w:t>changes</w:t>
      </w:r>
      <w:r w:rsidRPr="00D26C91">
        <w:rPr>
          <w:rFonts w:ascii="Times New Roman" w:hAnsi="Times New Roman" w:cs="Times New Roman"/>
          <w:sz w:val="24"/>
          <w:szCs w:val="24"/>
        </w:rPr>
        <w:t xml:space="preserve"> serotonin to N-acetyl serotonin. Five hydroxyindole O transferase enzymes convert it to melatonin, entering the </w:t>
      </w:r>
      <w:r w:rsidRPr="00D26C91">
        <w:rPr>
          <w:rFonts w:ascii="Times New Roman" w:hAnsi="Times New Roman" w:cs="Times New Roman"/>
          <w:sz w:val="24"/>
          <w:szCs w:val="24"/>
        </w:rPr>
        <w:t>circulation and cerebral fluid (Nightingale et al., 2017). Vitamin B6 in its active form is required for this activity. As a result, the serotonin neurotransmitter pathways are important for controlling the sleep-wake cycle and the entire body's immune res</w:t>
      </w:r>
      <w:r w:rsidRPr="00D26C91">
        <w:rPr>
          <w:rFonts w:ascii="Times New Roman" w:hAnsi="Times New Roman" w:cs="Times New Roman"/>
          <w:sz w:val="24"/>
          <w:szCs w:val="24"/>
        </w:rPr>
        <w:t>ponse. This regulation is disrupted in the melatonin and serotonin insufficiency condition, often found in adult people.</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This condition may be a predictor of early aging. Due to excessive screen time, its existe</w:t>
      </w:r>
      <w:r w:rsidR="003143A3" w:rsidRPr="00D26C91">
        <w:rPr>
          <w:rFonts w:ascii="Times New Roman" w:hAnsi="Times New Roman" w:cs="Times New Roman"/>
          <w:sz w:val="24"/>
          <w:szCs w:val="24"/>
        </w:rPr>
        <w:t xml:space="preserve">nce indicates that the </w:t>
      </w:r>
      <w:r w:rsidRPr="00D26C91">
        <w:rPr>
          <w:rFonts w:ascii="Times New Roman" w:hAnsi="Times New Roman" w:cs="Times New Roman"/>
          <w:sz w:val="24"/>
          <w:szCs w:val="24"/>
        </w:rPr>
        <w:t xml:space="preserve">body </w:t>
      </w:r>
      <w:r w:rsidR="003143A3" w:rsidRPr="00D26C91">
        <w:rPr>
          <w:rFonts w:ascii="Times New Roman" w:hAnsi="Times New Roman" w:cs="Times New Roman"/>
          <w:sz w:val="24"/>
          <w:szCs w:val="24"/>
        </w:rPr>
        <w:t>and mind</w:t>
      </w:r>
      <w:r w:rsidRPr="00D26C91">
        <w:rPr>
          <w:rFonts w:ascii="Times New Roman" w:hAnsi="Times New Roman" w:cs="Times New Roman"/>
          <w:sz w:val="24"/>
          <w:szCs w:val="24"/>
        </w:rPr>
        <w:t xml:space="preserve"> are under substantial stress. Serotonin is a neurotransmitter that is important for decision-making. Antipsychotics, anxiolytics, and serotonergic antidepressants are widely used to treat neuropsychiatric disorders associated with poor decision-making. Ex</w:t>
      </w:r>
      <w:r w:rsidRPr="00D26C91">
        <w:rPr>
          <w:rFonts w:ascii="Times New Roman" w:hAnsi="Times New Roman" w:cs="Times New Roman"/>
          <w:sz w:val="24"/>
          <w:szCs w:val="24"/>
        </w:rPr>
        <w:t xml:space="preserve">cessive serotonin levels are associated with improved reversal schooling, </w:t>
      </w:r>
      <w:r w:rsidR="005116E1" w:rsidRPr="00D26C91">
        <w:rPr>
          <w:rFonts w:ascii="Times New Roman" w:hAnsi="Times New Roman" w:cs="Times New Roman"/>
          <w:sz w:val="24"/>
          <w:szCs w:val="24"/>
        </w:rPr>
        <w:t>enhanced</w:t>
      </w:r>
      <w:r w:rsidRPr="00D26C91">
        <w:rPr>
          <w:rFonts w:ascii="Times New Roman" w:hAnsi="Times New Roman" w:cs="Times New Roman"/>
          <w:sz w:val="24"/>
          <w:szCs w:val="24"/>
        </w:rPr>
        <w:t xml:space="preserve"> attentional set switching, </w:t>
      </w:r>
      <w:r w:rsidR="005116E1" w:rsidRPr="00D26C91">
        <w:rPr>
          <w:rFonts w:ascii="Times New Roman" w:hAnsi="Times New Roman" w:cs="Times New Roman"/>
          <w:sz w:val="24"/>
          <w:szCs w:val="24"/>
        </w:rPr>
        <w:t>slight</w:t>
      </w:r>
      <w:r w:rsidRPr="00D26C91">
        <w:rPr>
          <w:rFonts w:ascii="Times New Roman" w:hAnsi="Times New Roman" w:cs="Times New Roman"/>
          <w:sz w:val="24"/>
          <w:szCs w:val="24"/>
        </w:rPr>
        <w:t xml:space="preserve"> suspension discounting, and greater </w:t>
      </w:r>
      <w:r w:rsidR="005116E1" w:rsidRPr="00D26C91">
        <w:rPr>
          <w:rFonts w:ascii="Times New Roman" w:hAnsi="Times New Roman" w:cs="Times New Roman"/>
          <w:sz w:val="24"/>
          <w:szCs w:val="24"/>
        </w:rPr>
        <w:t>response inhibition. Excess screen period</w:t>
      </w:r>
      <w:r w:rsidRPr="00D26C91">
        <w:rPr>
          <w:rFonts w:ascii="Times New Roman" w:hAnsi="Times New Roman" w:cs="Times New Roman"/>
          <w:sz w:val="24"/>
          <w:szCs w:val="24"/>
        </w:rPr>
        <w:t xml:space="preserve"> in youngsters also affect</w:t>
      </w:r>
      <w:r w:rsidR="005116E1" w:rsidRPr="00D26C91">
        <w:rPr>
          <w:rFonts w:ascii="Times New Roman" w:hAnsi="Times New Roman" w:cs="Times New Roman"/>
          <w:sz w:val="24"/>
          <w:szCs w:val="24"/>
        </w:rPr>
        <w:t xml:space="preserve">s the visual system, resulting in </w:t>
      </w:r>
      <w:r w:rsidRPr="00D26C91">
        <w:rPr>
          <w:rFonts w:ascii="Times New Roman" w:hAnsi="Times New Roman" w:cs="Times New Roman"/>
          <w:sz w:val="24"/>
          <w:szCs w:val="24"/>
        </w:rPr>
        <w:t>ea</w:t>
      </w:r>
      <w:r w:rsidRPr="00D26C91">
        <w:rPr>
          <w:rFonts w:ascii="Times New Roman" w:hAnsi="Times New Roman" w:cs="Times New Roman"/>
          <w:sz w:val="24"/>
          <w:szCs w:val="24"/>
        </w:rPr>
        <w:t>rly blindness</w:t>
      </w:r>
      <w:r w:rsidR="005116E1" w:rsidRPr="00D26C91">
        <w:rPr>
          <w:rFonts w:ascii="Times New Roman" w:hAnsi="Times New Roman" w:cs="Times New Roman"/>
          <w:sz w:val="24"/>
          <w:szCs w:val="24"/>
        </w:rPr>
        <w:t xml:space="preserve"> and Myopia</w:t>
      </w:r>
      <w:r w:rsidRPr="00D26C91">
        <w:rPr>
          <w:rFonts w:ascii="Times New Roman" w:hAnsi="Times New Roman" w:cs="Times New Roman"/>
          <w:sz w:val="24"/>
          <w:szCs w:val="24"/>
        </w:rPr>
        <w:t>. The most common cause of juvenile Myopia is a lack of exposure to the sun.</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Moreover, axial Myopia, a </w:t>
      </w:r>
      <w:r w:rsidR="00A153A1" w:rsidRPr="00D26C91">
        <w:rPr>
          <w:rFonts w:ascii="Times New Roman" w:hAnsi="Times New Roman" w:cs="Times New Roman"/>
          <w:sz w:val="24"/>
          <w:szCs w:val="24"/>
        </w:rPr>
        <w:t>kind</w:t>
      </w:r>
      <w:r w:rsidRPr="00D26C91">
        <w:rPr>
          <w:rFonts w:ascii="Times New Roman" w:hAnsi="Times New Roman" w:cs="Times New Roman"/>
          <w:sz w:val="24"/>
          <w:szCs w:val="24"/>
        </w:rPr>
        <w:t xml:space="preserve"> of rapid Myopia in </w:t>
      </w:r>
      <w:r w:rsidR="00A153A1"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w:t>
      </w:r>
      <w:r w:rsidR="00A153A1" w:rsidRPr="00D26C91">
        <w:rPr>
          <w:rFonts w:ascii="Times New Roman" w:hAnsi="Times New Roman" w:cs="Times New Roman"/>
          <w:sz w:val="24"/>
          <w:szCs w:val="24"/>
        </w:rPr>
        <w:t>triggered</w:t>
      </w:r>
      <w:r w:rsidRPr="00D26C91">
        <w:rPr>
          <w:rFonts w:ascii="Times New Roman" w:hAnsi="Times New Roman" w:cs="Times New Roman"/>
          <w:sz w:val="24"/>
          <w:szCs w:val="24"/>
        </w:rPr>
        <w:t xml:space="preserve"> by </w:t>
      </w:r>
      <w:r w:rsidR="00FE7E42" w:rsidRPr="00D26C91">
        <w:rPr>
          <w:rFonts w:ascii="Times New Roman" w:hAnsi="Times New Roman" w:cs="Times New Roman"/>
          <w:sz w:val="24"/>
          <w:szCs w:val="24"/>
        </w:rPr>
        <w:t>augmented</w:t>
      </w:r>
      <w:r w:rsidRPr="00D26C91">
        <w:rPr>
          <w:rFonts w:ascii="Times New Roman" w:hAnsi="Times New Roman" w:cs="Times New Roman"/>
          <w:sz w:val="24"/>
          <w:szCs w:val="24"/>
        </w:rPr>
        <w:t xml:space="preserve"> eye </w:t>
      </w:r>
      <w:r w:rsidR="00FE7E42" w:rsidRPr="00D26C91">
        <w:rPr>
          <w:rFonts w:ascii="Times New Roman" w:hAnsi="Times New Roman" w:cs="Times New Roman"/>
          <w:sz w:val="24"/>
          <w:szCs w:val="24"/>
        </w:rPr>
        <w:t>enlargement</w:t>
      </w:r>
      <w:r w:rsidRPr="00D26C91">
        <w:rPr>
          <w:rFonts w:ascii="Times New Roman" w:hAnsi="Times New Roman" w:cs="Times New Roman"/>
          <w:sz w:val="24"/>
          <w:szCs w:val="24"/>
        </w:rPr>
        <w:t xml:space="preserve"> in th</w:t>
      </w:r>
      <w:r w:rsidR="00FE7E42" w:rsidRPr="00D26C91">
        <w:rPr>
          <w:rFonts w:ascii="Times New Roman" w:hAnsi="Times New Roman" w:cs="Times New Roman"/>
          <w:sz w:val="24"/>
          <w:szCs w:val="24"/>
        </w:rPr>
        <w:t xml:space="preserve">e longitudinal </w:t>
      </w:r>
      <w:r w:rsidR="00A153A1" w:rsidRPr="00D26C91">
        <w:rPr>
          <w:rFonts w:ascii="Times New Roman" w:hAnsi="Times New Roman" w:cs="Times New Roman"/>
          <w:sz w:val="24"/>
          <w:szCs w:val="24"/>
        </w:rPr>
        <w:t>bearing</w:t>
      </w:r>
      <w:r w:rsidR="00FE7E42" w:rsidRPr="00D26C91">
        <w:rPr>
          <w:rFonts w:ascii="Times New Roman" w:hAnsi="Times New Roman" w:cs="Times New Roman"/>
          <w:sz w:val="24"/>
          <w:szCs w:val="24"/>
        </w:rPr>
        <w:t xml:space="preserve"> due to increased screen period</w:t>
      </w:r>
      <w:r w:rsidR="00F62280" w:rsidRPr="00D26C91">
        <w:rPr>
          <w:rFonts w:ascii="Times New Roman" w:hAnsi="Times New Roman" w:cs="Times New Roman"/>
          <w:sz w:val="24"/>
          <w:szCs w:val="24"/>
        </w:rPr>
        <w:t>, is the most familiar</w:t>
      </w:r>
      <w:r w:rsidRPr="00D26C91">
        <w:rPr>
          <w:rFonts w:ascii="Times New Roman" w:hAnsi="Times New Roman" w:cs="Times New Roman"/>
          <w:sz w:val="24"/>
          <w:szCs w:val="24"/>
        </w:rPr>
        <w:t xml:space="preserve"> type of this </w:t>
      </w:r>
      <w:r w:rsidR="000646A4" w:rsidRPr="00D26C91">
        <w:rPr>
          <w:rFonts w:ascii="Times New Roman" w:hAnsi="Times New Roman" w:cs="Times New Roman"/>
          <w:sz w:val="24"/>
          <w:szCs w:val="24"/>
        </w:rPr>
        <w:t>disorder</w:t>
      </w:r>
      <w:r w:rsidRPr="00D26C91">
        <w:rPr>
          <w:rFonts w:ascii="Times New Roman" w:hAnsi="Times New Roman" w:cs="Times New Roman"/>
          <w:sz w:val="24"/>
          <w:szCs w:val="24"/>
        </w:rPr>
        <w:t xml:space="preserve">. If this disease is not treated, the illness will progress, resulting in substantial visual loss and finally blindness. Myopia is also connected to glaucoma, myopic retinal </w:t>
      </w:r>
      <w:r w:rsidRPr="00D26C91">
        <w:rPr>
          <w:rFonts w:ascii="Times New Roman" w:hAnsi="Times New Roman" w:cs="Times New Roman"/>
          <w:sz w:val="24"/>
          <w:szCs w:val="24"/>
        </w:rPr>
        <w:lastRenderedPageBreak/>
        <w:t xml:space="preserve">detachment, cataracts, and macular </w:t>
      </w:r>
      <w:r w:rsidRPr="00D26C91">
        <w:rPr>
          <w:rFonts w:ascii="Times New Roman" w:hAnsi="Times New Roman" w:cs="Times New Roman"/>
          <w:sz w:val="24"/>
          <w:szCs w:val="24"/>
        </w:rPr>
        <w:t xml:space="preserve">degeneration, among other eye disorders. As a result, once Myopia has occurred, treatment should be initiated as soon as possible to avoid the disease worsening to </w:t>
      </w:r>
      <w:r w:rsidR="000646A4" w:rsidRPr="00D26C91">
        <w:rPr>
          <w:rFonts w:ascii="Times New Roman" w:hAnsi="Times New Roman" w:cs="Times New Roman"/>
          <w:sz w:val="24"/>
          <w:szCs w:val="24"/>
        </w:rPr>
        <w:t>complete</w:t>
      </w:r>
      <w:r w:rsidRPr="00D26C91">
        <w:rPr>
          <w:rFonts w:ascii="Times New Roman" w:hAnsi="Times New Roman" w:cs="Times New Roman"/>
          <w:sz w:val="24"/>
          <w:szCs w:val="24"/>
        </w:rPr>
        <w:t xml:space="preserve"> blindness.</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Additionally, </w:t>
      </w:r>
      <w:r w:rsidR="000646A4" w:rsidRPr="00D26C91">
        <w:rPr>
          <w:rFonts w:ascii="Times New Roman" w:hAnsi="Times New Roman" w:cs="Times New Roman"/>
          <w:sz w:val="24"/>
          <w:szCs w:val="24"/>
        </w:rPr>
        <w:t>extreme internet use and screen period</w:t>
      </w:r>
      <w:r w:rsidRPr="00D26C91">
        <w:rPr>
          <w:rFonts w:ascii="Times New Roman" w:hAnsi="Times New Roman" w:cs="Times New Roman"/>
          <w:sz w:val="24"/>
          <w:szCs w:val="24"/>
        </w:rPr>
        <w:t xml:space="preserve"> have recently been </w:t>
      </w:r>
      <w:r w:rsidR="006559C2" w:rsidRPr="00D26C91">
        <w:rPr>
          <w:rFonts w:ascii="Times New Roman" w:hAnsi="Times New Roman" w:cs="Times New Roman"/>
          <w:sz w:val="24"/>
          <w:szCs w:val="24"/>
        </w:rPr>
        <w:t>linked</w:t>
      </w:r>
      <w:r w:rsidRPr="00D26C91">
        <w:rPr>
          <w:rFonts w:ascii="Times New Roman" w:hAnsi="Times New Roman" w:cs="Times New Roman"/>
          <w:sz w:val="24"/>
          <w:szCs w:val="24"/>
        </w:rPr>
        <w:t xml:space="preserve"> with a significantly higher BMI in children, implying a connection between digitalization and juvenile obesity. As a result, obesity causes a variety of physiological systems to malfunction. For example, the endocrine and respiratory systems and the</w:t>
      </w:r>
      <w:r w:rsidRPr="00D26C91">
        <w:rPr>
          <w:rFonts w:ascii="Times New Roman" w:hAnsi="Times New Roman" w:cs="Times New Roman"/>
          <w:sz w:val="24"/>
          <w:szCs w:val="24"/>
        </w:rPr>
        <w:t xml:space="preserve"> cardiovascular and digestive systems impact the musculoskeletal and immunological systems. According to Stiglic and Viner's (2019) results, the severity of a teenager's obesity increases as the number of hours spent on a screen each day increases. Previou</w:t>
      </w:r>
      <w:r w:rsidRPr="00D26C91">
        <w:rPr>
          <w:rFonts w:ascii="Times New Roman" w:hAnsi="Times New Roman" w:cs="Times New Roman"/>
          <w:sz w:val="24"/>
          <w:szCs w:val="24"/>
        </w:rPr>
        <w:t>sly, ideas attempting to explain the link between screen time and child obesity focused on the idea that excessive screen time reduces the amount of time spent being physically active, leading children to gain weight.</w:t>
      </w:r>
    </w:p>
    <w:p w:rsidR="008556F0" w:rsidRPr="00D26C91" w:rsidRDefault="00180D1A" w:rsidP="00D26C91">
      <w:pPr>
        <w:spacing w:line="480" w:lineRule="auto"/>
        <w:ind w:firstLine="720"/>
        <w:rPr>
          <w:rFonts w:ascii="Times New Roman" w:hAnsi="Times New Roman" w:cs="Times New Roman"/>
          <w:color w:val="00031A"/>
          <w:sz w:val="24"/>
          <w:szCs w:val="24"/>
        </w:rPr>
      </w:pPr>
      <w:r w:rsidRPr="00D26C91">
        <w:rPr>
          <w:rFonts w:ascii="Times New Roman" w:hAnsi="Times New Roman" w:cs="Times New Roman"/>
          <w:color w:val="00031A"/>
          <w:sz w:val="24"/>
          <w:szCs w:val="24"/>
        </w:rPr>
        <w:t>Neuroplasticity is the ability of the brain to modify its functions as a result of excessive screen time. Anything that engages the brain for three hours or more each day and is deemed extremely stimulating can rewire the brain's circuitry. It is known tha</w:t>
      </w:r>
      <w:r w:rsidRPr="00D26C91">
        <w:rPr>
          <w:rFonts w:ascii="Times New Roman" w:hAnsi="Times New Roman" w:cs="Times New Roman"/>
          <w:color w:val="00031A"/>
          <w:sz w:val="24"/>
          <w:szCs w:val="24"/>
        </w:rPr>
        <w:t>t an average individual spends far more than three hours each day in front of a screen. Fundamentally, the brain will create new neural connections to adjust to the changing cyber world. The brain connections that aren't used often enough are pruned. There</w:t>
      </w:r>
      <w:r w:rsidRPr="00D26C91">
        <w:rPr>
          <w:rFonts w:ascii="Times New Roman" w:hAnsi="Times New Roman" w:cs="Times New Roman"/>
          <w:color w:val="00031A"/>
          <w:sz w:val="24"/>
          <w:szCs w:val="24"/>
        </w:rPr>
        <w:t xml:space="preserve">fore, it is correct to mention that the brain's structure and functions are harmed due to screen dependence. For example, too much screen time causes the brain to shrink in size. This phenomenon has an impact on the capacity to strategize, order, regulate </w:t>
      </w:r>
      <w:r w:rsidRPr="00D26C91">
        <w:rPr>
          <w:rFonts w:ascii="Times New Roman" w:hAnsi="Times New Roman" w:cs="Times New Roman"/>
          <w:color w:val="00031A"/>
          <w:sz w:val="24"/>
          <w:szCs w:val="24"/>
        </w:rPr>
        <w:t xml:space="preserve">impulses, and create compassion for others, as well as your ability to communicate from one lobe to the next, which completely slows down cognitive processes. For children, a 2017 </w:t>
      </w:r>
      <w:r w:rsidRPr="00D26C91">
        <w:rPr>
          <w:rFonts w:ascii="Times New Roman" w:hAnsi="Times New Roman" w:cs="Times New Roman"/>
          <w:color w:val="00031A"/>
          <w:sz w:val="24"/>
          <w:szCs w:val="24"/>
        </w:rPr>
        <w:lastRenderedPageBreak/>
        <w:t>research came to the same result. Spending time in front of a screen reduces</w:t>
      </w:r>
      <w:r w:rsidRPr="00D26C91">
        <w:rPr>
          <w:rFonts w:ascii="Times New Roman" w:hAnsi="Times New Roman" w:cs="Times New Roman"/>
          <w:color w:val="00031A"/>
          <w:sz w:val="24"/>
          <w:szCs w:val="24"/>
        </w:rPr>
        <w:t xml:space="preserve"> brain connection, but reading a book has the opposite effect.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Epidemiologic research, on the other hand, reveals considerably more complicated causal connections. Experiments examining the influence of reduced screen time on measurable increases in physic</w:t>
      </w:r>
      <w:r w:rsidRPr="00D26C91">
        <w:rPr>
          <w:rFonts w:ascii="Times New Roman" w:hAnsi="Times New Roman" w:cs="Times New Roman"/>
          <w:sz w:val="24"/>
          <w:szCs w:val="24"/>
        </w:rPr>
        <w:t>al activity, on the other hand, have shown no conclusive results. As a result, a</w:t>
      </w:r>
      <w:r w:rsidR="008F6AD7" w:rsidRPr="00D26C91">
        <w:rPr>
          <w:rFonts w:ascii="Times New Roman" w:hAnsi="Times New Roman" w:cs="Times New Roman"/>
          <w:sz w:val="24"/>
          <w:szCs w:val="24"/>
        </w:rPr>
        <w:t>n</w:t>
      </w:r>
      <w:r w:rsidRPr="00D26C91">
        <w:rPr>
          <w:rFonts w:ascii="Times New Roman" w:hAnsi="Times New Roman" w:cs="Times New Roman"/>
          <w:sz w:val="24"/>
          <w:szCs w:val="24"/>
        </w:rPr>
        <w:t xml:space="preserve"> </w:t>
      </w:r>
      <w:r w:rsidR="008F6AD7" w:rsidRPr="00D26C91">
        <w:rPr>
          <w:rFonts w:ascii="Times New Roman" w:hAnsi="Times New Roman" w:cs="Times New Roman"/>
          <w:sz w:val="24"/>
          <w:szCs w:val="24"/>
        </w:rPr>
        <w:t>absence</w:t>
      </w:r>
      <w:r w:rsidRPr="00D26C91">
        <w:rPr>
          <w:rFonts w:ascii="Times New Roman" w:hAnsi="Times New Roman" w:cs="Times New Roman"/>
          <w:sz w:val="24"/>
          <w:szCs w:val="24"/>
        </w:rPr>
        <w:t xml:space="preserve"> of physical exercise is not a </w:t>
      </w:r>
      <w:r w:rsidR="008F6AD7" w:rsidRPr="00D26C91">
        <w:rPr>
          <w:rFonts w:ascii="Times New Roman" w:hAnsi="Times New Roman" w:cs="Times New Roman"/>
          <w:sz w:val="24"/>
          <w:szCs w:val="24"/>
        </w:rPr>
        <w:t>self-reliant</w:t>
      </w:r>
      <w:r w:rsidRPr="00D26C91">
        <w:rPr>
          <w:rFonts w:ascii="Times New Roman" w:hAnsi="Times New Roman" w:cs="Times New Roman"/>
          <w:sz w:val="24"/>
          <w:szCs w:val="24"/>
        </w:rPr>
        <w:t xml:space="preserve"> cause of </w:t>
      </w:r>
      <w:r w:rsidR="008F6AD7" w:rsidRPr="00D26C91">
        <w:rPr>
          <w:rFonts w:ascii="Times New Roman" w:hAnsi="Times New Roman" w:cs="Times New Roman"/>
          <w:sz w:val="24"/>
          <w:szCs w:val="24"/>
        </w:rPr>
        <w:t>plumpness</w:t>
      </w:r>
      <w:r w:rsidRPr="00D26C91">
        <w:rPr>
          <w:rFonts w:ascii="Times New Roman" w:hAnsi="Times New Roman" w:cs="Times New Roman"/>
          <w:sz w:val="24"/>
          <w:szCs w:val="24"/>
        </w:rPr>
        <w:t xml:space="preserve">. More data supports </w:t>
      </w:r>
      <w:r w:rsidR="008F6AD7" w:rsidRPr="00D26C91">
        <w:rPr>
          <w:rFonts w:ascii="Times New Roman" w:hAnsi="Times New Roman" w:cs="Times New Roman"/>
          <w:sz w:val="24"/>
          <w:szCs w:val="24"/>
        </w:rPr>
        <w:t>augmented</w:t>
      </w:r>
      <w:r w:rsidRPr="00D26C91">
        <w:rPr>
          <w:rFonts w:ascii="Times New Roman" w:hAnsi="Times New Roman" w:cs="Times New Roman"/>
          <w:sz w:val="24"/>
          <w:szCs w:val="24"/>
        </w:rPr>
        <w:t xml:space="preserve"> calorie </w:t>
      </w:r>
      <w:r w:rsidR="008F6AD7" w:rsidRPr="00D26C91">
        <w:rPr>
          <w:rFonts w:ascii="Times New Roman" w:hAnsi="Times New Roman" w:cs="Times New Roman"/>
          <w:sz w:val="24"/>
          <w:szCs w:val="24"/>
        </w:rPr>
        <w:t>intake</w:t>
      </w:r>
      <w:r w:rsidRPr="00D26C91">
        <w:rPr>
          <w:rFonts w:ascii="Times New Roman" w:hAnsi="Times New Roman" w:cs="Times New Roman"/>
          <w:sz w:val="24"/>
          <w:szCs w:val="24"/>
        </w:rPr>
        <w:t xml:space="preserve"> as a significant </w:t>
      </w:r>
      <w:r w:rsidR="008F6AD7" w:rsidRPr="00D26C91">
        <w:rPr>
          <w:rFonts w:ascii="Times New Roman" w:hAnsi="Times New Roman" w:cs="Times New Roman"/>
          <w:sz w:val="24"/>
          <w:szCs w:val="24"/>
        </w:rPr>
        <w:t>contributory connection between display time</w:t>
      </w:r>
      <w:r w:rsidRPr="00D26C91">
        <w:rPr>
          <w:rFonts w:ascii="Times New Roman" w:hAnsi="Times New Roman" w:cs="Times New Roman"/>
          <w:sz w:val="24"/>
          <w:szCs w:val="24"/>
        </w:rPr>
        <w:t xml:space="preserve"> and childhood </w:t>
      </w:r>
      <w:r w:rsidR="008F6AD7" w:rsidRPr="00D26C91">
        <w:rPr>
          <w:rFonts w:ascii="Times New Roman" w:hAnsi="Times New Roman" w:cs="Times New Roman"/>
          <w:sz w:val="24"/>
          <w:szCs w:val="24"/>
        </w:rPr>
        <w:t>stoutness</w:t>
      </w:r>
      <w:r w:rsidRPr="00D26C91">
        <w:rPr>
          <w:rFonts w:ascii="Times New Roman" w:hAnsi="Times New Roman" w:cs="Times New Roman"/>
          <w:sz w:val="24"/>
          <w:szCs w:val="24"/>
        </w:rPr>
        <w:t xml:space="preserve">. And </w:t>
      </w:r>
      <w:r w:rsidR="008F6AD7" w:rsidRPr="00D26C91">
        <w:rPr>
          <w:rFonts w:ascii="Times New Roman" w:hAnsi="Times New Roman" w:cs="Times New Roman"/>
          <w:sz w:val="24"/>
          <w:szCs w:val="24"/>
        </w:rPr>
        <w:t>conferring</w:t>
      </w:r>
      <w:r w:rsidRPr="00D26C91">
        <w:rPr>
          <w:rFonts w:ascii="Times New Roman" w:hAnsi="Times New Roman" w:cs="Times New Roman"/>
          <w:sz w:val="24"/>
          <w:szCs w:val="24"/>
        </w:rPr>
        <w:t xml:space="preserve"> to an epidemi</w:t>
      </w:r>
      <w:r w:rsidR="008F6AD7" w:rsidRPr="00D26C91">
        <w:rPr>
          <w:rFonts w:ascii="Times New Roman" w:hAnsi="Times New Roman" w:cs="Times New Roman"/>
          <w:sz w:val="24"/>
          <w:szCs w:val="24"/>
        </w:rPr>
        <w:t xml:space="preserve">ologic study, children who use more time on </w:t>
      </w:r>
      <w:r w:rsidRPr="00D26C91">
        <w:rPr>
          <w:rFonts w:ascii="Times New Roman" w:hAnsi="Times New Roman" w:cs="Times New Roman"/>
          <w:sz w:val="24"/>
          <w:szCs w:val="24"/>
        </w:rPr>
        <w:t>screen</w:t>
      </w:r>
      <w:r w:rsidR="008F6AD7" w:rsidRPr="00D26C91">
        <w:rPr>
          <w:rFonts w:ascii="Times New Roman" w:hAnsi="Times New Roman" w:cs="Times New Roman"/>
          <w:sz w:val="24"/>
          <w:szCs w:val="24"/>
        </w:rPr>
        <w:t>s</w:t>
      </w:r>
      <w:r w:rsidRPr="00D26C91">
        <w:rPr>
          <w:rFonts w:ascii="Times New Roman" w:hAnsi="Times New Roman" w:cs="Times New Roman"/>
          <w:sz w:val="24"/>
          <w:szCs w:val="24"/>
        </w:rPr>
        <w:t xml:space="preserve"> </w:t>
      </w:r>
      <w:r w:rsidR="008F6AD7" w:rsidRPr="00D26C91">
        <w:rPr>
          <w:rFonts w:ascii="Times New Roman" w:hAnsi="Times New Roman" w:cs="Times New Roman"/>
          <w:sz w:val="24"/>
          <w:szCs w:val="24"/>
        </w:rPr>
        <w:t>ingest</w:t>
      </w:r>
      <w:r w:rsidRPr="00D26C91">
        <w:rPr>
          <w:rFonts w:ascii="Times New Roman" w:hAnsi="Times New Roman" w:cs="Times New Roman"/>
          <w:sz w:val="24"/>
          <w:szCs w:val="24"/>
        </w:rPr>
        <w:t xml:space="preserve"> fewer vegetables and more energy </w:t>
      </w:r>
      <w:r w:rsidR="008F6AD7" w:rsidRPr="00D26C91">
        <w:rPr>
          <w:rFonts w:ascii="Times New Roman" w:hAnsi="Times New Roman" w:cs="Times New Roman"/>
          <w:sz w:val="24"/>
          <w:szCs w:val="24"/>
        </w:rPr>
        <w:t>beverages</w:t>
      </w:r>
      <w:r w:rsidRPr="00D26C91">
        <w:rPr>
          <w:rFonts w:ascii="Times New Roman" w:hAnsi="Times New Roman" w:cs="Times New Roman"/>
          <w:sz w:val="24"/>
          <w:szCs w:val="24"/>
        </w:rPr>
        <w:t xml:space="preserve">. They also consume carbonated drinks or unhealthy food, resulting in a </w:t>
      </w:r>
      <w:r w:rsidR="008F6AD7" w:rsidRPr="00D26C91">
        <w:rPr>
          <w:rFonts w:ascii="Times New Roman" w:hAnsi="Times New Roman" w:cs="Times New Roman"/>
          <w:sz w:val="24"/>
          <w:szCs w:val="24"/>
        </w:rPr>
        <w:t>greater</w:t>
      </w:r>
      <w:r w:rsidRPr="00D26C91">
        <w:rPr>
          <w:rFonts w:ascii="Times New Roman" w:hAnsi="Times New Roman" w:cs="Times New Roman"/>
          <w:sz w:val="24"/>
          <w:szCs w:val="24"/>
        </w:rPr>
        <w:t xml:space="preserve"> percentage of their</w:t>
      </w:r>
      <w:r w:rsidRPr="00D26C91">
        <w:rPr>
          <w:rFonts w:ascii="Times New Roman" w:hAnsi="Times New Roman" w:cs="Times New Roman"/>
          <w:sz w:val="24"/>
          <w:szCs w:val="24"/>
        </w:rPr>
        <w:t xml:space="preserve"> </w:t>
      </w:r>
      <w:r w:rsidR="008F6AD7" w:rsidRPr="00D26C91">
        <w:rPr>
          <w:rFonts w:ascii="Times New Roman" w:hAnsi="Times New Roman" w:cs="Times New Roman"/>
          <w:sz w:val="24"/>
          <w:szCs w:val="24"/>
        </w:rPr>
        <w:t>vitality</w:t>
      </w:r>
      <w:r w:rsidRPr="00D26C91">
        <w:rPr>
          <w:rFonts w:ascii="Times New Roman" w:hAnsi="Times New Roman" w:cs="Times New Roman"/>
          <w:sz w:val="24"/>
          <w:szCs w:val="24"/>
        </w:rPr>
        <w:t xml:space="preserve"> coming from fats and a </w:t>
      </w:r>
      <w:r w:rsidR="008F6AD7" w:rsidRPr="00D26C91">
        <w:rPr>
          <w:rFonts w:ascii="Times New Roman" w:hAnsi="Times New Roman" w:cs="Times New Roman"/>
          <w:sz w:val="24"/>
          <w:szCs w:val="24"/>
        </w:rPr>
        <w:t>greater</w:t>
      </w:r>
      <w:r w:rsidRPr="00D26C91">
        <w:rPr>
          <w:rFonts w:ascii="Times New Roman" w:hAnsi="Times New Roman" w:cs="Times New Roman"/>
          <w:sz w:val="24"/>
          <w:szCs w:val="24"/>
        </w:rPr>
        <w:t xml:space="preserve"> overall energy intake. Likewise, chronic sensory stimulation from prolonged screen time has been shown to have a detrimental impact on brain growth. Thus, excessive smartphone usage in children and teenagers may rai</w:t>
      </w:r>
      <w:r w:rsidRPr="00D26C91">
        <w:rPr>
          <w:rFonts w:ascii="Times New Roman" w:hAnsi="Times New Roman" w:cs="Times New Roman"/>
          <w:sz w:val="24"/>
          <w:szCs w:val="24"/>
        </w:rPr>
        <w:t>se the risk of neurological, behavioral, and emotional problems, as well as the chance of rapidly progressive dementia in later life.</w:t>
      </w:r>
    </w:p>
    <w:p w:rsidR="004D7C7A" w:rsidRPr="00D26C91" w:rsidRDefault="00180D1A" w:rsidP="00471FA2">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t>Mathematical Inquiry</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This inquiry outlines the economic issues involved in this topic. The wellbeing of children and adole</w:t>
      </w:r>
      <w:r w:rsidRPr="00D26C91">
        <w:rPr>
          <w:rFonts w:ascii="Times New Roman" w:hAnsi="Times New Roman" w:cs="Times New Roman"/>
          <w:sz w:val="24"/>
          <w:szCs w:val="24"/>
        </w:rPr>
        <w:t>scents is connected to their socioeconomic position. Although they are highly connected, distinct socioeconomic status indicators, such as salary, education, and poverty, assess dissimilar, often correlated aspects (Hankonen et al., 2017). The surroundings</w:t>
      </w:r>
      <w:r w:rsidRPr="00D26C91">
        <w:rPr>
          <w:rFonts w:ascii="Times New Roman" w:hAnsi="Times New Roman" w:cs="Times New Roman"/>
          <w:sz w:val="24"/>
          <w:szCs w:val="24"/>
        </w:rPr>
        <w:t xml:space="preserve"> in which children grow up vary in physical activity and sedentary behavior, </w:t>
      </w:r>
      <w:r w:rsidR="008F6AD7" w:rsidRPr="00D26C91">
        <w:rPr>
          <w:rFonts w:ascii="Times New Roman" w:hAnsi="Times New Roman" w:cs="Times New Roman"/>
          <w:sz w:val="24"/>
          <w:szCs w:val="24"/>
        </w:rPr>
        <w:t>liable</w:t>
      </w:r>
      <w:r w:rsidRPr="00D26C91">
        <w:rPr>
          <w:rFonts w:ascii="Times New Roman" w:hAnsi="Times New Roman" w:cs="Times New Roman"/>
          <w:sz w:val="24"/>
          <w:szCs w:val="24"/>
        </w:rPr>
        <w:t xml:space="preserve"> on their socioecon</w:t>
      </w:r>
      <w:r w:rsidR="008F6AD7" w:rsidRPr="00D26C91">
        <w:rPr>
          <w:rFonts w:ascii="Times New Roman" w:hAnsi="Times New Roman" w:cs="Times New Roman"/>
          <w:sz w:val="24"/>
          <w:szCs w:val="24"/>
        </w:rPr>
        <w:t>omic status. Youngsters from low</w:t>
      </w:r>
      <w:r w:rsidRPr="00D26C91">
        <w:rPr>
          <w:rFonts w:ascii="Times New Roman" w:hAnsi="Times New Roman" w:cs="Times New Roman"/>
          <w:sz w:val="24"/>
          <w:szCs w:val="24"/>
        </w:rPr>
        <w:t>-income hou</w:t>
      </w:r>
      <w:r w:rsidR="008F6AD7" w:rsidRPr="00D26C91">
        <w:rPr>
          <w:rFonts w:ascii="Times New Roman" w:hAnsi="Times New Roman" w:cs="Times New Roman"/>
          <w:sz w:val="24"/>
          <w:szCs w:val="24"/>
        </w:rPr>
        <w:t>seholds have far more digital</w:t>
      </w:r>
      <w:r w:rsidRPr="00D26C91">
        <w:rPr>
          <w:rFonts w:ascii="Times New Roman" w:hAnsi="Times New Roman" w:cs="Times New Roman"/>
          <w:sz w:val="24"/>
          <w:szCs w:val="24"/>
        </w:rPr>
        <w:t xml:space="preserve"> media devices </w:t>
      </w:r>
      <w:r w:rsidR="008F6AD7" w:rsidRPr="00D26C91">
        <w:rPr>
          <w:rFonts w:ascii="Times New Roman" w:hAnsi="Times New Roman" w:cs="Times New Roman"/>
          <w:sz w:val="24"/>
          <w:szCs w:val="24"/>
        </w:rPr>
        <w:t xml:space="preserve">in their </w:t>
      </w:r>
      <w:r w:rsidRPr="00D26C91">
        <w:rPr>
          <w:rFonts w:ascii="Times New Roman" w:hAnsi="Times New Roman" w:cs="Times New Roman"/>
          <w:sz w:val="24"/>
          <w:szCs w:val="24"/>
        </w:rPr>
        <w:t>rooms than children from higher-income families but far le</w:t>
      </w:r>
      <w:r w:rsidRPr="00D26C91">
        <w:rPr>
          <w:rFonts w:ascii="Times New Roman" w:hAnsi="Times New Roman" w:cs="Times New Roman"/>
          <w:sz w:val="24"/>
          <w:szCs w:val="24"/>
        </w:rPr>
        <w:t xml:space="preserve">ss portable play equipment. In addition, the rules for outdoor play are more restrictive in lower-income homes. Both household </w:t>
      </w:r>
      <w:r w:rsidRPr="00D26C91">
        <w:rPr>
          <w:rFonts w:ascii="Times New Roman" w:hAnsi="Times New Roman" w:cs="Times New Roman"/>
          <w:sz w:val="24"/>
          <w:szCs w:val="24"/>
        </w:rPr>
        <w:lastRenderedPageBreak/>
        <w:t>income and the family's greatest level of educational performance reveal these disparities. Children from low-income families spe</w:t>
      </w:r>
      <w:r w:rsidRPr="00D26C91">
        <w:rPr>
          <w:rFonts w:ascii="Times New Roman" w:hAnsi="Times New Roman" w:cs="Times New Roman"/>
          <w:sz w:val="24"/>
          <w:szCs w:val="24"/>
        </w:rPr>
        <w:t>nd</w:t>
      </w:r>
      <w:r w:rsidR="008F6AD7" w:rsidRPr="00D26C91">
        <w:rPr>
          <w:rFonts w:ascii="Times New Roman" w:hAnsi="Times New Roman" w:cs="Times New Roman"/>
          <w:sz w:val="24"/>
          <w:szCs w:val="24"/>
        </w:rPr>
        <w:t xml:space="preserve"> hours watching television. However, </w:t>
      </w:r>
      <w:r w:rsidRPr="00D26C91">
        <w:rPr>
          <w:rFonts w:ascii="Times New Roman" w:hAnsi="Times New Roman" w:cs="Times New Roman"/>
          <w:sz w:val="24"/>
          <w:szCs w:val="24"/>
        </w:rPr>
        <w:t xml:space="preserve">there are no differences in </w:t>
      </w:r>
      <w:r w:rsidR="00CA481E" w:rsidRPr="00D26C91">
        <w:rPr>
          <w:rFonts w:ascii="Times New Roman" w:hAnsi="Times New Roman" w:cs="Times New Roman"/>
          <w:sz w:val="24"/>
          <w:szCs w:val="24"/>
        </w:rPr>
        <w:t>overall</w:t>
      </w:r>
      <w:r w:rsidRPr="00D26C91">
        <w:rPr>
          <w:rFonts w:ascii="Times New Roman" w:hAnsi="Times New Roman" w:cs="Times New Roman"/>
          <w:sz w:val="24"/>
          <w:szCs w:val="24"/>
        </w:rPr>
        <w:t xml:space="preserve"> or home-based </w:t>
      </w:r>
      <w:r w:rsidR="00CA481E" w:rsidRPr="00D26C91">
        <w:rPr>
          <w:rFonts w:ascii="Times New Roman" w:hAnsi="Times New Roman" w:cs="Times New Roman"/>
          <w:sz w:val="24"/>
          <w:szCs w:val="24"/>
        </w:rPr>
        <w:t>modest</w:t>
      </w:r>
      <w:r w:rsidRPr="00D26C91">
        <w:rPr>
          <w:rFonts w:ascii="Times New Roman" w:hAnsi="Times New Roman" w:cs="Times New Roman"/>
          <w:sz w:val="24"/>
          <w:szCs w:val="24"/>
        </w:rPr>
        <w:t xml:space="preserve"> physical </w:t>
      </w:r>
      <w:r w:rsidR="00CA481E" w:rsidRPr="00D26C91">
        <w:rPr>
          <w:rFonts w:ascii="Times New Roman" w:hAnsi="Times New Roman" w:cs="Times New Roman"/>
          <w:sz w:val="24"/>
          <w:szCs w:val="24"/>
        </w:rPr>
        <w:t>doings</w:t>
      </w:r>
      <w:r w:rsidRPr="00D26C91">
        <w:rPr>
          <w:rFonts w:ascii="Times New Roman" w:hAnsi="Times New Roman" w:cs="Times New Roman"/>
          <w:sz w:val="24"/>
          <w:szCs w:val="24"/>
        </w:rPr>
        <w:t xml:space="preserve"> or sleep length. According to </w:t>
      </w:r>
      <w:r w:rsidR="00CA481E" w:rsidRPr="00D26C91">
        <w:rPr>
          <w:rFonts w:ascii="Times New Roman" w:hAnsi="Times New Roman" w:cs="Times New Roman"/>
          <w:sz w:val="24"/>
          <w:szCs w:val="24"/>
        </w:rPr>
        <w:t>prior</w:t>
      </w:r>
      <w:r w:rsidRPr="00D26C91">
        <w:rPr>
          <w:rFonts w:ascii="Times New Roman" w:hAnsi="Times New Roman" w:cs="Times New Roman"/>
          <w:sz w:val="24"/>
          <w:szCs w:val="24"/>
        </w:rPr>
        <w:t xml:space="preserve"> research, there is an adversarial link </w:t>
      </w:r>
      <w:r w:rsidR="00CA481E" w:rsidRPr="00D26C91">
        <w:rPr>
          <w:rFonts w:ascii="Times New Roman" w:hAnsi="Times New Roman" w:cs="Times New Roman"/>
          <w:sz w:val="24"/>
          <w:szCs w:val="24"/>
        </w:rPr>
        <w:t>bet</w:t>
      </w:r>
      <w:r w:rsidRPr="00D26C91">
        <w:rPr>
          <w:rFonts w:ascii="Times New Roman" w:hAnsi="Times New Roman" w:cs="Times New Roman"/>
          <w:sz w:val="24"/>
          <w:szCs w:val="24"/>
        </w:rPr>
        <w:t xml:space="preserve">ween </w:t>
      </w:r>
      <w:r w:rsidR="00CA481E" w:rsidRPr="00D26C91">
        <w:rPr>
          <w:rFonts w:ascii="Times New Roman" w:hAnsi="Times New Roman" w:cs="Times New Roman"/>
          <w:sz w:val="24"/>
          <w:szCs w:val="24"/>
        </w:rPr>
        <w:t>monetary</w:t>
      </w:r>
      <w:r w:rsidRPr="00D26C91">
        <w:rPr>
          <w:rFonts w:ascii="Times New Roman" w:hAnsi="Times New Roman" w:cs="Times New Roman"/>
          <w:sz w:val="24"/>
          <w:szCs w:val="24"/>
        </w:rPr>
        <w:t xml:space="preserve"> and </w:t>
      </w:r>
      <w:r w:rsidR="00CA481E" w:rsidRPr="00D26C91">
        <w:rPr>
          <w:rFonts w:ascii="Times New Roman" w:hAnsi="Times New Roman" w:cs="Times New Roman"/>
          <w:sz w:val="24"/>
          <w:szCs w:val="24"/>
        </w:rPr>
        <w:t>screen-based content utilization</w:t>
      </w:r>
      <w:r w:rsidRPr="00D26C91">
        <w:rPr>
          <w:rFonts w:ascii="Times New Roman" w:hAnsi="Times New Roman" w:cs="Times New Roman"/>
          <w:sz w:val="24"/>
          <w:szCs w:val="24"/>
        </w:rPr>
        <w:t xml:space="preserve">; </w:t>
      </w:r>
      <w:r w:rsidR="00D52C36" w:rsidRPr="00D26C91">
        <w:rPr>
          <w:rFonts w:ascii="Times New Roman" w:hAnsi="Times New Roman" w:cs="Times New Roman"/>
          <w:sz w:val="24"/>
          <w:szCs w:val="24"/>
        </w:rPr>
        <w:t>hence, the differences in display</w:t>
      </w:r>
      <w:r w:rsidRPr="00D26C91">
        <w:rPr>
          <w:rFonts w:ascii="Times New Roman" w:hAnsi="Times New Roman" w:cs="Times New Roman"/>
          <w:sz w:val="24"/>
          <w:szCs w:val="24"/>
        </w:rPr>
        <w:t xml:space="preserve"> time by status are not unusual. According to the data, about half of the </w:t>
      </w:r>
      <w:r w:rsidR="00E57BF8"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from low-income families had a television in their bedrooms. A fourth of the youngsters had a video gaming system, which was significantly greater th</w:t>
      </w:r>
      <w:r w:rsidRPr="00D26C91">
        <w:rPr>
          <w:rFonts w:ascii="Times New Roman" w:hAnsi="Times New Roman" w:cs="Times New Roman"/>
          <w:sz w:val="24"/>
          <w:szCs w:val="24"/>
        </w:rPr>
        <w:t xml:space="preserve">an children from high-income households. Intensive marketing of electronic entertainment devices, on the other hand, might contribute to the detrimental health effects of </w:t>
      </w:r>
      <w:r w:rsidR="00E57BF8" w:rsidRPr="00D26C91">
        <w:rPr>
          <w:rFonts w:ascii="Times New Roman" w:hAnsi="Times New Roman" w:cs="Times New Roman"/>
          <w:sz w:val="24"/>
          <w:szCs w:val="24"/>
        </w:rPr>
        <w:t>juveniles' screen period</w:t>
      </w:r>
      <w:r w:rsidRPr="00D26C91">
        <w:rPr>
          <w:rFonts w:ascii="Times New Roman" w:hAnsi="Times New Roman" w:cs="Times New Roman"/>
          <w:sz w:val="24"/>
          <w:szCs w:val="24"/>
        </w:rPr>
        <w:t xml:space="preserve">. </w:t>
      </w:r>
      <w:r w:rsidR="0067759B" w:rsidRPr="00D26C91">
        <w:rPr>
          <w:rFonts w:ascii="Times New Roman" w:hAnsi="Times New Roman" w:cs="Times New Roman"/>
          <w:sz w:val="24"/>
          <w:szCs w:val="24"/>
        </w:rPr>
        <w:t xml:space="preserve">Additionally, the higher family </w:t>
      </w:r>
      <w:r w:rsidRPr="00D26C91">
        <w:rPr>
          <w:rFonts w:ascii="Times New Roman" w:hAnsi="Times New Roman" w:cs="Times New Roman"/>
          <w:sz w:val="24"/>
          <w:szCs w:val="24"/>
        </w:rPr>
        <w:t xml:space="preserve">economic </w:t>
      </w:r>
      <w:r w:rsidR="0067759B" w:rsidRPr="00D26C91">
        <w:rPr>
          <w:rFonts w:ascii="Times New Roman" w:hAnsi="Times New Roman" w:cs="Times New Roman"/>
          <w:sz w:val="24"/>
          <w:szCs w:val="24"/>
        </w:rPr>
        <w:t>position</w:t>
      </w:r>
      <w:r w:rsidRPr="00D26C91">
        <w:rPr>
          <w:rFonts w:ascii="Times New Roman" w:hAnsi="Times New Roman" w:cs="Times New Roman"/>
          <w:sz w:val="24"/>
          <w:szCs w:val="24"/>
        </w:rPr>
        <w:t xml:space="preserve"> may be co</w:t>
      </w:r>
      <w:r w:rsidRPr="00D26C91">
        <w:rPr>
          <w:rFonts w:ascii="Times New Roman" w:hAnsi="Times New Roman" w:cs="Times New Roman"/>
          <w:sz w:val="24"/>
          <w:szCs w:val="24"/>
        </w:rPr>
        <w:t>nnected to a better awarene</w:t>
      </w:r>
      <w:r w:rsidR="0067759B" w:rsidRPr="00D26C91">
        <w:rPr>
          <w:rFonts w:ascii="Times New Roman" w:hAnsi="Times New Roman" w:cs="Times New Roman"/>
          <w:sz w:val="24"/>
          <w:szCs w:val="24"/>
        </w:rPr>
        <w:t>ss of and capacity to put display</w:t>
      </w:r>
      <w:r w:rsidRPr="00D26C91">
        <w:rPr>
          <w:rFonts w:ascii="Times New Roman" w:hAnsi="Times New Roman" w:cs="Times New Roman"/>
          <w:sz w:val="24"/>
          <w:szCs w:val="24"/>
        </w:rPr>
        <w:t xml:space="preserve"> time recommendations into practice. According to evidence, many </w:t>
      </w:r>
      <w:r w:rsidR="003826D6" w:rsidRPr="00D26C91">
        <w:rPr>
          <w:rFonts w:ascii="Times New Roman" w:hAnsi="Times New Roman" w:cs="Times New Roman"/>
          <w:sz w:val="24"/>
          <w:szCs w:val="24"/>
        </w:rPr>
        <w:t>edges</w:t>
      </w:r>
      <w:r w:rsidRPr="00D26C91">
        <w:rPr>
          <w:rFonts w:ascii="Times New Roman" w:hAnsi="Times New Roman" w:cs="Times New Roman"/>
          <w:sz w:val="24"/>
          <w:szCs w:val="24"/>
        </w:rPr>
        <w:t xml:space="preserve"> intended to </w:t>
      </w:r>
      <w:r w:rsidR="003826D6" w:rsidRPr="00D26C91">
        <w:rPr>
          <w:rFonts w:ascii="Times New Roman" w:hAnsi="Times New Roman" w:cs="Times New Roman"/>
          <w:sz w:val="24"/>
          <w:szCs w:val="24"/>
        </w:rPr>
        <w:t>advance</w:t>
      </w:r>
      <w:r w:rsidRPr="00D26C91">
        <w:rPr>
          <w:rFonts w:ascii="Times New Roman" w:hAnsi="Times New Roman" w:cs="Times New Roman"/>
          <w:sz w:val="24"/>
          <w:szCs w:val="24"/>
        </w:rPr>
        <w:t xml:space="preserve"> population </w:t>
      </w:r>
      <w:r w:rsidR="003826D6" w:rsidRPr="00D26C91">
        <w:rPr>
          <w:rFonts w:ascii="Times New Roman" w:hAnsi="Times New Roman" w:cs="Times New Roman"/>
          <w:sz w:val="24"/>
          <w:szCs w:val="24"/>
        </w:rPr>
        <w:t>wellbeing</w:t>
      </w:r>
      <w:r w:rsidRPr="00D26C91">
        <w:rPr>
          <w:rFonts w:ascii="Times New Roman" w:hAnsi="Times New Roman" w:cs="Times New Roman"/>
          <w:sz w:val="24"/>
          <w:szCs w:val="24"/>
        </w:rPr>
        <w:t xml:space="preserve"> may exacerbate inequit</w:t>
      </w:r>
      <w:r w:rsidR="003826D6" w:rsidRPr="00D26C91">
        <w:rPr>
          <w:rFonts w:ascii="Times New Roman" w:hAnsi="Times New Roman" w:cs="Times New Roman"/>
          <w:sz w:val="24"/>
          <w:szCs w:val="24"/>
        </w:rPr>
        <w:t>ies because</w:t>
      </w:r>
      <w:r w:rsidRPr="00D26C91">
        <w:rPr>
          <w:rFonts w:ascii="Times New Roman" w:hAnsi="Times New Roman" w:cs="Times New Roman"/>
          <w:sz w:val="24"/>
          <w:szCs w:val="24"/>
        </w:rPr>
        <w:t xml:space="preserve"> socioeconomic status impacts how effectively peopl</w:t>
      </w:r>
      <w:r w:rsidRPr="00D26C91">
        <w:rPr>
          <w:rFonts w:ascii="Times New Roman" w:hAnsi="Times New Roman" w:cs="Times New Roman"/>
          <w:sz w:val="24"/>
          <w:szCs w:val="24"/>
        </w:rPr>
        <w:t>e can implement preventative measures and care knowledge.</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Krist et al. (2017) argue that there is a link </w:t>
      </w:r>
      <w:r w:rsidR="003C11F0" w:rsidRPr="00D26C91">
        <w:rPr>
          <w:rFonts w:ascii="Times New Roman" w:hAnsi="Times New Roman" w:cs="Times New Roman"/>
          <w:sz w:val="24"/>
          <w:szCs w:val="24"/>
        </w:rPr>
        <w:t>between children's screen period</w:t>
      </w:r>
      <w:r w:rsidRPr="00D26C91">
        <w:rPr>
          <w:rFonts w:ascii="Times New Roman" w:hAnsi="Times New Roman" w:cs="Times New Roman"/>
          <w:sz w:val="24"/>
          <w:szCs w:val="24"/>
        </w:rPr>
        <w:t xml:space="preserve"> and the highest family education level, with </w:t>
      </w:r>
      <w:r w:rsidR="00A013F9" w:rsidRPr="00D26C91">
        <w:rPr>
          <w:rFonts w:ascii="Times New Roman" w:hAnsi="Times New Roman" w:cs="Times New Roman"/>
          <w:sz w:val="24"/>
          <w:szCs w:val="24"/>
        </w:rPr>
        <w:t>the lower-income families having greater screen period</w:t>
      </w:r>
      <w:r w:rsidRPr="00D26C91">
        <w:rPr>
          <w:rFonts w:ascii="Times New Roman" w:hAnsi="Times New Roman" w:cs="Times New Roman"/>
          <w:sz w:val="24"/>
          <w:szCs w:val="24"/>
        </w:rPr>
        <w:t>. These findings sh</w:t>
      </w:r>
      <w:r w:rsidRPr="00D26C91">
        <w:rPr>
          <w:rFonts w:ascii="Times New Roman" w:hAnsi="Times New Roman" w:cs="Times New Roman"/>
          <w:sz w:val="24"/>
          <w:szCs w:val="24"/>
        </w:rPr>
        <w:t>ow tha</w:t>
      </w:r>
      <w:r w:rsidR="00A76D29" w:rsidRPr="00D26C91">
        <w:rPr>
          <w:rFonts w:ascii="Times New Roman" w:hAnsi="Times New Roman" w:cs="Times New Roman"/>
          <w:sz w:val="24"/>
          <w:szCs w:val="24"/>
        </w:rPr>
        <w:t>t screen-viewing habits and the period</w:t>
      </w:r>
      <w:r w:rsidRPr="00D26C91">
        <w:rPr>
          <w:rFonts w:ascii="Times New Roman" w:hAnsi="Times New Roman" w:cs="Times New Roman"/>
          <w:sz w:val="24"/>
          <w:szCs w:val="24"/>
        </w:rPr>
        <w:t xml:space="preserve"> spent on them differ depending on a family's educational level, which translates to their economic position. Furthermore, these disparities are connected to family education rather than poverty at the neighborhood level. Therefore, long-term socioeconomic</w:t>
      </w:r>
      <w:r w:rsidRPr="00D26C91">
        <w:rPr>
          <w:rFonts w:ascii="Times New Roman" w:hAnsi="Times New Roman" w:cs="Times New Roman"/>
          <w:sz w:val="24"/>
          <w:szCs w:val="24"/>
        </w:rPr>
        <w:t xml:space="preserve"> variables like parental engagement can connect and speak with institutions, and</w:t>
      </w:r>
      <w:r w:rsidR="00673F7B" w:rsidRPr="00D26C91">
        <w:rPr>
          <w:rFonts w:ascii="Times New Roman" w:hAnsi="Times New Roman" w:cs="Times New Roman"/>
          <w:sz w:val="24"/>
          <w:szCs w:val="24"/>
        </w:rPr>
        <w:t xml:space="preserve"> incomes are </w:t>
      </w:r>
      <w:r w:rsidRPr="00D26C91">
        <w:rPr>
          <w:rFonts w:ascii="Times New Roman" w:hAnsi="Times New Roman" w:cs="Times New Roman"/>
          <w:sz w:val="24"/>
          <w:szCs w:val="24"/>
        </w:rPr>
        <w:t xml:space="preserve">more important than </w:t>
      </w:r>
      <w:r w:rsidR="000974C9" w:rsidRPr="00D26C91">
        <w:rPr>
          <w:rFonts w:ascii="Times New Roman" w:hAnsi="Times New Roman" w:cs="Times New Roman"/>
          <w:sz w:val="24"/>
          <w:szCs w:val="24"/>
        </w:rPr>
        <w:t>temporary</w:t>
      </w:r>
      <w:r w:rsidRPr="00D26C91">
        <w:rPr>
          <w:rFonts w:ascii="Times New Roman" w:hAnsi="Times New Roman" w:cs="Times New Roman"/>
          <w:sz w:val="24"/>
          <w:szCs w:val="24"/>
        </w:rPr>
        <w:t xml:space="preserve"> economic ones like local </w:t>
      </w:r>
      <w:r w:rsidR="000974C9" w:rsidRPr="00D26C91">
        <w:rPr>
          <w:rFonts w:ascii="Times New Roman" w:hAnsi="Times New Roman" w:cs="Times New Roman"/>
          <w:sz w:val="24"/>
          <w:szCs w:val="24"/>
        </w:rPr>
        <w:t>reserve</w:t>
      </w:r>
      <w:r w:rsidRPr="00D26C91">
        <w:rPr>
          <w:rFonts w:ascii="Times New Roman" w:hAnsi="Times New Roman" w:cs="Times New Roman"/>
          <w:sz w:val="24"/>
          <w:szCs w:val="24"/>
        </w:rPr>
        <w:t xml:space="preserve"> </w:t>
      </w:r>
      <w:r w:rsidR="000974C9" w:rsidRPr="00D26C91">
        <w:rPr>
          <w:rFonts w:ascii="Times New Roman" w:hAnsi="Times New Roman" w:cs="Times New Roman"/>
          <w:sz w:val="24"/>
          <w:szCs w:val="24"/>
        </w:rPr>
        <w:t>accessibility. Similarly, having digital</w:t>
      </w:r>
      <w:r w:rsidR="00AB2C3E" w:rsidRPr="00D26C91">
        <w:rPr>
          <w:rFonts w:ascii="Times New Roman" w:hAnsi="Times New Roman" w:cs="Times New Roman"/>
          <w:sz w:val="24"/>
          <w:szCs w:val="24"/>
        </w:rPr>
        <w:t xml:space="preserve"> gadgets such as television sets, cellphones, and electronic </w:t>
      </w:r>
      <w:r w:rsidRPr="00D26C91">
        <w:rPr>
          <w:rFonts w:ascii="Times New Roman" w:hAnsi="Times New Roman" w:cs="Times New Roman"/>
          <w:sz w:val="24"/>
          <w:szCs w:val="24"/>
        </w:rPr>
        <w:t>game consoles h</w:t>
      </w:r>
      <w:r w:rsidR="00AB2C3E" w:rsidRPr="00D26C91">
        <w:rPr>
          <w:rFonts w:ascii="Times New Roman" w:hAnsi="Times New Roman" w:cs="Times New Roman"/>
          <w:sz w:val="24"/>
          <w:szCs w:val="24"/>
        </w:rPr>
        <w:t xml:space="preserve">as been linked to greater display time and conversely </w:t>
      </w:r>
      <w:r w:rsidRPr="00D26C91">
        <w:rPr>
          <w:rFonts w:ascii="Times New Roman" w:hAnsi="Times New Roman" w:cs="Times New Roman"/>
          <w:sz w:val="24"/>
          <w:szCs w:val="24"/>
        </w:rPr>
        <w:t xml:space="preserve">to economic considerations in the past. According to research, the number of gadgets in a home varies </w:t>
      </w:r>
      <w:r w:rsidRPr="00D26C91">
        <w:rPr>
          <w:rFonts w:ascii="Times New Roman" w:hAnsi="Times New Roman" w:cs="Times New Roman"/>
          <w:sz w:val="24"/>
          <w:szCs w:val="24"/>
        </w:rPr>
        <w:lastRenderedPageBreak/>
        <w:t xml:space="preserve">depending on the household's educational level, with </w:t>
      </w:r>
      <w:r w:rsidR="000735BA" w:rsidRPr="00D26C91">
        <w:rPr>
          <w:rFonts w:ascii="Times New Roman" w:hAnsi="Times New Roman" w:cs="Times New Roman"/>
          <w:sz w:val="24"/>
          <w:szCs w:val="24"/>
        </w:rPr>
        <w:t>extra</w:t>
      </w:r>
      <w:r w:rsidRPr="00D26C91">
        <w:rPr>
          <w:rFonts w:ascii="Times New Roman" w:hAnsi="Times New Roman" w:cs="Times New Roman"/>
          <w:sz w:val="24"/>
          <w:szCs w:val="24"/>
        </w:rPr>
        <w:t xml:space="preserve"> </w:t>
      </w:r>
      <w:r w:rsidR="000735BA" w:rsidRPr="00D26C91">
        <w:rPr>
          <w:rFonts w:ascii="Times New Roman" w:hAnsi="Times New Roman" w:cs="Times New Roman"/>
          <w:sz w:val="24"/>
          <w:szCs w:val="24"/>
        </w:rPr>
        <w:t>tablets, televisions, and video game</w:t>
      </w:r>
      <w:r w:rsidRPr="00D26C91">
        <w:rPr>
          <w:rFonts w:ascii="Times New Roman" w:hAnsi="Times New Roman" w:cs="Times New Roman"/>
          <w:sz w:val="24"/>
          <w:szCs w:val="24"/>
        </w:rPr>
        <w:t xml:space="preserve"> systems </w:t>
      </w:r>
      <w:r w:rsidR="005F38F6">
        <w:rPr>
          <w:rFonts w:ascii="Times New Roman" w:hAnsi="Times New Roman" w:cs="Times New Roman"/>
          <w:sz w:val="24"/>
          <w:szCs w:val="24"/>
        </w:rPr>
        <w:t>in those having</w:t>
      </w:r>
      <w:r w:rsidRPr="00D26C91">
        <w:rPr>
          <w:rFonts w:ascii="Times New Roman" w:hAnsi="Times New Roman" w:cs="Times New Roman"/>
          <w:sz w:val="24"/>
          <w:szCs w:val="24"/>
        </w:rPr>
        <w:t xml:space="preserve"> GCSE </w:t>
      </w:r>
      <w:r w:rsidR="000735BA" w:rsidRPr="00D26C91">
        <w:rPr>
          <w:rFonts w:ascii="Times New Roman" w:hAnsi="Times New Roman" w:cs="Times New Roman"/>
          <w:sz w:val="24"/>
          <w:szCs w:val="24"/>
        </w:rPr>
        <w:t xml:space="preserve">and A level </w:t>
      </w:r>
      <w:r w:rsidRPr="00D26C91">
        <w:rPr>
          <w:rFonts w:ascii="Times New Roman" w:hAnsi="Times New Roman" w:cs="Times New Roman"/>
          <w:sz w:val="24"/>
          <w:szCs w:val="24"/>
        </w:rPr>
        <w:t xml:space="preserve">credentials and more PCs in </w:t>
      </w:r>
      <w:r w:rsidR="005F38F6">
        <w:rPr>
          <w:rFonts w:ascii="Times New Roman" w:hAnsi="Times New Roman" w:cs="Times New Roman"/>
          <w:sz w:val="24"/>
          <w:szCs w:val="24"/>
        </w:rPr>
        <w:t xml:space="preserve">those having </w:t>
      </w:r>
      <w:r w:rsidRPr="00D26C91">
        <w:rPr>
          <w:rFonts w:ascii="Times New Roman" w:hAnsi="Times New Roman" w:cs="Times New Roman"/>
          <w:sz w:val="24"/>
          <w:szCs w:val="24"/>
        </w:rPr>
        <w:t>degree</w:t>
      </w:r>
      <w:r w:rsidR="000735BA" w:rsidRPr="00D26C91">
        <w:rPr>
          <w:rFonts w:ascii="Times New Roman" w:hAnsi="Times New Roman" w:cs="Times New Roman"/>
          <w:sz w:val="24"/>
          <w:szCs w:val="24"/>
        </w:rPr>
        <w:t>s or education</w:t>
      </w:r>
      <w:r w:rsidRPr="00D26C91">
        <w:rPr>
          <w:rFonts w:ascii="Times New Roman" w:hAnsi="Times New Roman" w:cs="Times New Roman"/>
          <w:sz w:val="24"/>
          <w:szCs w:val="24"/>
        </w:rPr>
        <w: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Furthermore, much research has shown an inverse relationship between socioeconomic status and </w:t>
      </w:r>
      <w:r w:rsidR="00E850EF" w:rsidRPr="00D26C91">
        <w:rPr>
          <w:rFonts w:ascii="Times New Roman" w:hAnsi="Times New Roman" w:cs="Times New Roman"/>
          <w:sz w:val="24"/>
          <w:szCs w:val="24"/>
        </w:rPr>
        <w:t>inactive</w:t>
      </w:r>
      <w:r w:rsidRPr="00D26C91">
        <w:rPr>
          <w:rFonts w:ascii="Times New Roman" w:hAnsi="Times New Roman" w:cs="Times New Roman"/>
          <w:sz w:val="24"/>
          <w:szCs w:val="24"/>
        </w:rPr>
        <w:t xml:space="preserve"> time and screen watching, with </w:t>
      </w:r>
      <w:r w:rsidR="00E850EF" w:rsidRPr="00D26C91">
        <w:rPr>
          <w:rFonts w:ascii="Times New Roman" w:hAnsi="Times New Roman" w:cs="Times New Roman"/>
          <w:sz w:val="24"/>
          <w:szCs w:val="24"/>
        </w:rPr>
        <w:t>regular</w:t>
      </w:r>
      <w:r w:rsidRPr="00D26C91">
        <w:rPr>
          <w:rFonts w:ascii="Times New Roman" w:hAnsi="Times New Roman" w:cs="Times New Roman"/>
          <w:sz w:val="24"/>
          <w:szCs w:val="24"/>
        </w:rPr>
        <w:t xml:space="preserve"> screen periods for kids </w:t>
      </w:r>
      <w:r w:rsidR="00E850EF" w:rsidRPr="00D26C91">
        <w:rPr>
          <w:rFonts w:ascii="Times New Roman" w:hAnsi="Times New Roman" w:cs="Times New Roman"/>
          <w:sz w:val="24"/>
          <w:szCs w:val="24"/>
        </w:rPr>
        <w:t>alternating from 2 to 3</w:t>
      </w:r>
      <w:r w:rsidR="00C65714" w:rsidRPr="00D26C91">
        <w:rPr>
          <w:rFonts w:ascii="Times New Roman" w:hAnsi="Times New Roman" w:cs="Times New Roman"/>
          <w:sz w:val="24"/>
          <w:szCs w:val="24"/>
        </w:rPr>
        <w:t xml:space="preserve"> hours daily</w:t>
      </w:r>
      <w:r w:rsidRPr="00D26C91">
        <w:rPr>
          <w:rFonts w:ascii="Times New Roman" w:hAnsi="Times New Roman" w:cs="Times New Roman"/>
          <w:sz w:val="24"/>
          <w:szCs w:val="24"/>
        </w:rPr>
        <w:t xml:space="preserve"> for children from high and low economic </w:t>
      </w:r>
      <w:r w:rsidR="00286557" w:rsidRPr="00D26C91">
        <w:rPr>
          <w:rFonts w:ascii="Times New Roman" w:hAnsi="Times New Roman" w:cs="Times New Roman"/>
          <w:sz w:val="24"/>
          <w:szCs w:val="24"/>
        </w:rPr>
        <w:t>qualifications</w:t>
      </w:r>
      <w:r w:rsidRPr="00D26C91">
        <w:rPr>
          <w:rFonts w:ascii="Times New Roman" w:hAnsi="Times New Roman" w:cs="Times New Roman"/>
          <w:sz w:val="24"/>
          <w:szCs w:val="24"/>
        </w:rPr>
        <w:t xml:space="preserve">, respectively. </w:t>
      </w:r>
      <w:r w:rsidR="00286557"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become increasingly </w:t>
      </w:r>
      <w:r w:rsidR="00286557" w:rsidRPr="00D26C91">
        <w:rPr>
          <w:rFonts w:ascii="Times New Roman" w:hAnsi="Times New Roman" w:cs="Times New Roman"/>
          <w:sz w:val="24"/>
          <w:szCs w:val="24"/>
        </w:rPr>
        <w:t>inactive</w:t>
      </w:r>
      <w:r w:rsidRPr="00D26C91">
        <w:rPr>
          <w:rFonts w:ascii="Times New Roman" w:hAnsi="Times New Roman" w:cs="Times New Roman"/>
          <w:sz w:val="24"/>
          <w:szCs w:val="24"/>
        </w:rPr>
        <w:t xml:space="preserve"> as they get older, but because most of the data is incomplete, it's uncertain if different socioeconomic groups change at nearly the same rate (Mougharbel &amp; Goldfield, 2020). Even though television viewing grows in lockstep across educational categories, </w:t>
      </w:r>
      <w:r w:rsidRPr="00D26C91">
        <w:rPr>
          <w:rFonts w:ascii="Times New Roman" w:hAnsi="Times New Roman" w:cs="Times New Roman"/>
          <w:sz w:val="24"/>
          <w:szCs w:val="24"/>
        </w:rPr>
        <w:t>data shows that between the ages of 2 and 9, there may be different patterns in family-wage levels.</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On the contrary, prolonged screen time's effects on neurodevelopment may have long-term consequences for individuals who grow older. Learners in classrooms </w:t>
      </w:r>
      <w:r w:rsidRPr="00D26C91">
        <w:rPr>
          <w:rFonts w:ascii="Times New Roman" w:hAnsi="Times New Roman" w:cs="Times New Roman"/>
          <w:sz w:val="24"/>
          <w:szCs w:val="24"/>
        </w:rPr>
        <w:t>where digital devices were forbidden, for exampl</w:t>
      </w:r>
      <w:r w:rsidR="00D164FB" w:rsidRPr="00D26C91">
        <w:rPr>
          <w:rFonts w:ascii="Times New Roman" w:hAnsi="Times New Roman" w:cs="Times New Roman"/>
          <w:sz w:val="24"/>
          <w:szCs w:val="24"/>
        </w:rPr>
        <w:t xml:space="preserve">e, performed considerably better on the </w:t>
      </w:r>
      <w:r w:rsidRPr="00D26C91">
        <w:rPr>
          <w:rFonts w:ascii="Times New Roman" w:hAnsi="Times New Roman" w:cs="Times New Roman"/>
          <w:sz w:val="24"/>
          <w:szCs w:val="24"/>
        </w:rPr>
        <w:t xml:space="preserve">unit and </w:t>
      </w:r>
      <w:r w:rsidR="00D164FB" w:rsidRPr="00D26C91">
        <w:rPr>
          <w:rFonts w:ascii="Times New Roman" w:hAnsi="Times New Roman" w:cs="Times New Roman"/>
          <w:sz w:val="24"/>
          <w:szCs w:val="24"/>
        </w:rPr>
        <w:t>last</w:t>
      </w:r>
      <w:r w:rsidRPr="00D26C91">
        <w:rPr>
          <w:rFonts w:ascii="Times New Roman" w:hAnsi="Times New Roman" w:cs="Times New Roman"/>
          <w:sz w:val="24"/>
          <w:szCs w:val="24"/>
        </w:rPr>
        <w:t xml:space="preserve"> examinations, according to</w:t>
      </w:r>
      <w:r w:rsidR="00C0701F" w:rsidRPr="00D26C91">
        <w:rPr>
          <w:rFonts w:ascii="Times New Roman" w:hAnsi="Times New Roman" w:cs="Times New Roman"/>
          <w:sz w:val="24"/>
          <w:szCs w:val="24"/>
        </w:rPr>
        <w:t xml:space="preserve"> researchers studying digital</w:t>
      </w:r>
      <w:r w:rsidRPr="00D26C91">
        <w:rPr>
          <w:rFonts w:ascii="Times New Roman" w:hAnsi="Times New Roman" w:cs="Times New Roman"/>
          <w:sz w:val="24"/>
          <w:szCs w:val="24"/>
        </w:rPr>
        <w:t xml:space="preserve"> device use in post-secondary </w:t>
      </w:r>
      <w:r w:rsidR="00C0701F" w:rsidRPr="00D26C91">
        <w:rPr>
          <w:rFonts w:ascii="Times New Roman" w:hAnsi="Times New Roman" w:cs="Times New Roman"/>
          <w:sz w:val="24"/>
          <w:szCs w:val="24"/>
        </w:rPr>
        <w:t>learning</w:t>
      </w:r>
      <w:r w:rsidRPr="00D26C91">
        <w:rPr>
          <w:rFonts w:ascii="Times New Roman" w:hAnsi="Times New Roman" w:cs="Times New Roman"/>
          <w:sz w:val="24"/>
          <w:szCs w:val="24"/>
        </w:rPr>
        <w:t xml:space="preserve">. </w:t>
      </w:r>
      <w:r w:rsidR="00C0701F" w:rsidRPr="00D26C91">
        <w:rPr>
          <w:rFonts w:ascii="Times New Roman" w:hAnsi="Times New Roman" w:cs="Times New Roman"/>
          <w:sz w:val="24"/>
          <w:szCs w:val="24"/>
        </w:rPr>
        <w:t>Scholars</w:t>
      </w:r>
      <w:r w:rsidRPr="00D26C91">
        <w:rPr>
          <w:rFonts w:ascii="Times New Roman" w:hAnsi="Times New Roman" w:cs="Times New Roman"/>
          <w:sz w:val="24"/>
          <w:szCs w:val="24"/>
        </w:rPr>
        <w:t xml:space="preserve"> in </w:t>
      </w:r>
      <w:r w:rsidR="00C0701F" w:rsidRPr="00D26C91">
        <w:rPr>
          <w:rFonts w:ascii="Times New Roman" w:hAnsi="Times New Roman" w:cs="Times New Roman"/>
          <w:sz w:val="24"/>
          <w:szCs w:val="24"/>
        </w:rPr>
        <w:t>lecture rooms where digital</w:t>
      </w:r>
      <w:r w:rsidRPr="00D26C91">
        <w:rPr>
          <w:rFonts w:ascii="Times New Roman" w:hAnsi="Times New Roman" w:cs="Times New Roman"/>
          <w:sz w:val="24"/>
          <w:szCs w:val="24"/>
        </w:rPr>
        <w:t xml:space="preserve"> devices are permitt</w:t>
      </w:r>
      <w:r w:rsidRPr="00D26C91">
        <w:rPr>
          <w:rFonts w:ascii="Times New Roman" w:hAnsi="Times New Roman" w:cs="Times New Roman"/>
          <w:sz w:val="24"/>
          <w:szCs w:val="24"/>
        </w:rPr>
        <w:t>ed, even if they did not use them, tend to score worse owing to general classroom distractions. Distractions that reduce the use of memorization techniques to aid memory retention are linked to poor long-term memory. The prevalence of screen use in young c</w:t>
      </w:r>
      <w:r w:rsidRPr="00D26C91">
        <w:rPr>
          <w:rFonts w:ascii="Times New Roman" w:hAnsi="Times New Roman" w:cs="Times New Roman"/>
          <w:sz w:val="24"/>
          <w:szCs w:val="24"/>
        </w:rPr>
        <w:t xml:space="preserve">hildren may have serious implications on the brain development. Cognitive abilities </w:t>
      </w:r>
      <w:r w:rsidR="00D6777C" w:rsidRPr="00D26C91">
        <w:rPr>
          <w:rFonts w:ascii="Times New Roman" w:hAnsi="Times New Roman" w:cs="Times New Roman"/>
          <w:sz w:val="24"/>
          <w:szCs w:val="24"/>
        </w:rPr>
        <w:t>progress</w:t>
      </w:r>
      <w:r w:rsidRPr="00D26C91">
        <w:rPr>
          <w:rFonts w:ascii="Times New Roman" w:hAnsi="Times New Roman" w:cs="Times New Roman"/>
          <w:sz w:val="24"/>
          <w:szCs w:val="24"/>
        </w:rPr>
        <w:t xml:space="preserve"> to encourage the </w:t>
      </w:r>
      <w:r w:rsidR="00D6777C" w:rsidRPr="00D26C91">
        <w:rPr>
          <w:rFonts w:ascii="Times New Roman" w:hAnsi="Times New Roman" w:cs="Times New Roman"/>
          <w:sz w:val="24"/>
          <w:szCs w:val="24"/>
        </w:rPr>
        <w:t>tasks</w:t>
      </w:r>
      <w:r w:rsidRPr="00D26C91">
        <w:rPr>
          <w:rFonts w:ascii="Times New Roman" w:hAnsi="Times New Roman" w:cs="Times New Roman"/>
          <w:sz w:val="24"/>
          <w:szCs w:val="24"/>
        </w:rPr>
        <w:t xml:space="preserve"> required to flourish in social and environmental </w:t>
      </w:r>
      <w:r w:rsidR="00D6777C" w:rsidRPr="00D26C91">
        <w:rPr>
          <w:rFonts w:ascii="Times New Roman" w:hAnsi="Times New Roman" w:cs="Times New Roman"/>
          <w:sz w:val="24"/>
          <w:szCs w:val="24"/>
        </w:rPr>
        <w:t>conditions</w:t>
      </w:r>
      <w:r w:rsidRPr="00D26C91">
        <w:rPr>
          <w:rFonts w:ascii="Times New Roman" w:hAnsi="Times New Roman" w:cs="Times New Roman"/>
          <w:sz w:val="24"/>
          <w:szCs w:val="24"/>
        </w:rPr>
        <w:t>, implying that the perpetuation of screen use in young people may have major con</w:t>
      </w:r>
      <w:r w:rsidRPr="00D26C91">
        <w:rPr>
          <w:rFonts w:ascii="Times New Roman" w:hAnsi="Times New Roman" w:cs="Times New Roman"/>
          <w:sz w:val="24"/>
          <w:szCs w:val="24"/>
        </w:rPr>
        <w:t xml:space="preserve">sequences on </w:t>
      </w:r>
      <w:r w:rsidR="00D6777C" w:rsidRPr="00D26C91">
        <w:rPr>
          <w:rFonts w:ascii="Times New Roman" w:hAnsi="Times New Roman" w:cs="Times New Roman"/>
          <w:sz w:val="24"/>
          <w:szCs w:val="24"/>
        </w:rPr>
        <w:t>intellectual</w:t>
      </w:r>
      <w:r w:rsidRPr="00D26C91">
        <w:rPr>
          <w:rFonts w:ascii="Times New Roman" w:hAnsi="Times New Roman" w:cs="Times New Roman"/>
          <w:sz w:val="24"/>
          <w:szCs w:val="24"/>
        </w:rPr>
        <w:t xml:space="preserve"> function. Children who spend a lot of time in front of the screen may be at a higher risk of developing deteriorating symptoms due to sensory hyperventilation </w:t>
      </w:r>
      <w:r w:rsidRPr="00D26C91">
        <w:rPr>
          <w:rFonts w:ascii="Times New Roman" w:hAnsi="Times New Roman" w:cs="Times New Roman"/>
          <w:sz w:val="24"/>
          <w:szCs w:val="24"/>
        </w:rPr>
        <w:lastRenderedPageBreak/>
        <w:t>during brain devel</w:t>
      </w:r>
      <w:r w:rsidR="001235B2" w:rsidRPr="00D26C91">
        <w:rPr>
          <w:rFonts w:ascii="Times New Roman" w:hAnsi="Times New Roman" w:cs="Times New Roman"/>
          <w:sz w:val="24"/>
          <w:szCs w:val="24"/>
        </w:rPr>
        <w:t xml:space="preserve">opment. Youngsters may possess </w:t>
      </w:r>
      <w:r w:rsidRPr="00D26C91">
        <w:rPr>
          <w:rFonts w:ascii="Times New Roman" w:hAnsi="Times New Roman" w:cs="Times New Roman"/>
          <w:sz w:val="24"/>
          <w:szCs w:val="24"/>
        </w:rPr>
        <w:t xml:space="preserve">grounds for </w:t>
      </w:r>
      <w:r w:rsidR="001235B2" w:rsidRPr="00D26C91">
        <w:rPr>
          <w:rFonts w:ascii="Times New Roman" w:hAnsi="Times New Roman" w:cs="Times New Roman"/>
          <w:sz w:val="24"/>
          <w:szCs w:val="24"/>
        </w:rPr>
        <w:t>apprehension</w:t>
      </w:r>
      <w:r w:rsidRPr="00D26C91">
        <w:rPr>
          <w:rFonts w:ascii="Times New Roman" w:hAnsi="Times New Roman" w:cs="Times New Roman"/>
          <w:sz w:val="24"/>
          <w:szCs w:val="24"/>
        </w:rPr>
        <w:t xml:space="preserve"> in later </w:t>
      </w:r>
      <w:r w:rsidR="001235B2" w:rsidRPr="00D26C91">
        <w:rPr>
          <w:rFonts w:ascii="Times New Roman" w:hAnsi="Times New Roman" w:cs="Times New Roman"/>
          <w:sz w:val="24"/>
          <w:szCs w:val="24"/>
        </w:rPr>
        <w:t>maturity</w:t>
      </w:r>
      <w:r w:rsidRPr="00D26C91">
        <w:rPr>
          <w:rFonts w:ascii="Times New Roman" w:hAnsi="Times New Roman" w:cs="Times New Roman"/>
          <w:sz w:val="24"/>
          <w:szCs w:val="24"/>
        </w:rPr>
        <w:t xml:space="preserve">, given the ubiquity of electronic media consumption and its negative repercussions. Compared to earlier generations, the long-term effects on </w:t>
      </w:r>
      <w:r w:rsidR="00E03D14" w:rsidRPr="00D26C91">
        <w:rPr>
          <w:rFonts w:ascii="Times New Roman" w:hAnsi="Times New Roman" w:cs="Times New Roman"/>
          <w:sz w:val="24"/>
          <w:szCs w:val="24"/>
        </w:rPr>
        <w:t>education</w:t>
      </w:r>
      <w:r w:rsidRPr="00D26C91">
        <w:rPr>
          <w:rFonts w:ascii="Times New Roman" w:hAnsi="Times New Roman" w:cs="Times New Roman"/>
          <w:sz w:val="24"/>
          <w:szCs w:val="24"/>
        </w:rPr>
        <w:t xml:space="preserve">, recollection, and communication in </w:t>
      </w:r>
      <w:r w:rsidR="00E03D14" w:rsidRPr="00D26C91">
        <w:rPr>
          <w:rFonts w:ascii="Times New Roman" w:hAnsi="Times New Roman" w:cs="Times New Roman"/>
          <w:sz w:val="24"/>
          <w:szCs w:val="24"/>
        </w:rPr>
        <w:t>teenagers of the current period may result in</w:t>
      </w:r>
      <w:r w:rsidRPr="00D26C91">
        <w:rPr>
          <w:rFonts w:ascii="Times New Roman" w:hAnsi="Times New Roman" w:cs="Times New Roman"/>
          <w:sz w:val="24"/>
          <w:szCs w:val="24"/>
        </w:rPr>
        <w:t xml:space="preserve"> e</w:t>
      </w:r>
      <w:r w:rsidRPr="00D26C91">
        <w:rPr>
          <w:rFonts w:ascii="Times New Roman" w:hAnsi="Times New Roman" w:cs="Times New Roman"/>
          <w:sz w:val="24"/>
          <w:szCs w:val="24"/>
        </w:rPr>
        <w:t xml:space="preserve">arly signs of </w:t>
      </w:r>
      <w:r w:rsidR="00E03D14" w:rsidRPr="00D26C91">
        <w:rPr>
          <w:rFonts w:ascii="Times New Roman" w:hAnsi="Times New Roman" w:cs="Times New Roman"/>
          <w:sz w:val="24"/>
          <w:szCs w:val="24"/>
        </w:rPr>
        <w:t>cerebral</w:t>
      </w:r>
      <w:r w:rsidRPr="00D26C91">
        <w:rPr>
          <w:rFonts w:ascii="Times New Roman" w:hAnsi="Times New Roman" w:cs="Times New Roman"/>
          <w:sz w:val="24"/>
          <w:szCs w:val="24"/>
        </w:rPr>
        <w:t xml:space="preserve"> deterioration.</w:t>
      </w:r>
    </w:p>
    <w:p w:rsidR="004D7C7A" w:rsidRPr="00D26C91" w:rsidRDefault="00180D1A" w:rsidP="00C42CB2">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t>Cultural Inquiry</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This inquiry explores the cultural norms and values influencing screen time on children. Cultural experiences help children discover who themselves and what they want to be. Their cognitive, intellectual, social, and intellectual development are all influe</w:t>
      </w:r>
      <w:r w:rsidRPr="00D26C91">
        <w:rPr>
          <w:rFonts w:ascii="Times New Roman" w:hAnsi="Times New Roman" w:cs="Times New Roman"/>
          <w:sz w:val="24"/>
          <w:szCs w:val="24"/>
        </w:rPr>
        <w:t xml:space="preserve">nced by the cultural factors that they are exposed to from birth, such as food customs and principles, artistic expression, </w:t>
      </w:r>
      <w:r w:rsidR="009C2EE6" w:rsidRPr="00D26C91">
        <w:rPr>
          <w:rFonts w:ascii="Times New Roman" w:hAnsi="Times New Roman" w:cs="Times New Roman"/>
          <w:sz w:val="24"/>
          <w:szCs w:val="24"/>
        </w:rPr>
        <w:t>language</w:t>
      </w:r>
      <w:r w:rsidRPr="00D26C91">
        <w:rPr>
          <w:rFonts w:ascii="Times New Roman" w:hAnsi="Times New Roman" w:cs="Times New Roman"/>
          <w:sz w:val="24"/>
          <w:szCs w:val="24"/>
        </w:rPr>
        <w:t xml:space="preserve">, </w:t>
      </w:r>
      <w:r w:rsidR="009C2EE6" w:rsidRPr="00D26C91">
        <w:rPr>
          <w:rFonts w:ascii="Times New Roman" w:hAnsi="Times New Roman" w:cs="Times New Roman"/>
          <w:sz w:val="24"/>
          <w:szCs w:val="24"/>
        </w:rPr>
        <w:t>belief</w:t>
      </w:r>
      <w:r w:rsidRPr="00D26C91">
        <w:rPr>
          <w:rFonts w:ascii="Times New Roman" w:hAnsi="Times New Roman" w:cs="Times New Roman"/>
          <w:sz w:val="24"/>
          <w:szCs w:val="24"/>
        </w:rPr>
        <w:t>, and, in this case,</w:t>
      </w:r>
      <w:r w:rsidR="009C2EE6" w:rsidRPr="00D26C91">
        <w:rPr>
          <w:rFonts w:ascii="Times New Roman" w:hAnsi="Times New Roman" w:cs="Times New Roman"/>
          <w:sz w:val="24"/>
          <w:szCs w:val="24"/>
        </w:rPr>
        <w:t xml:space="preserve"> display</w:t>
      </w:r>
      <w:r w:rsidRPr="00D26C91">
        <w:rPr>
          <w:rFonts w:ascii="Times New Roman" w:hAnsi="Times New Roman" w:cs="Times New Roman"/>
          <w:sz w:val="24"/>
          <w:szCs w:val="24"/>
        </w:rPr>
        <w:t xml:space="preserve"> time. When </w:t>
      </w:r>
      <w:r w:rsidR="00973E30" w:rsidRPr="00D26C91">
        <w:rPr>
          <w:rFonts w:ascii="Times New Roman" w:hAnsi="Times New Roman" w:cs="Times New Roman"/>
          <w:sz w:val="24"/>
          <w:szCs w:val="24"/>
        </w:rPr>
        <w:t>juveniles' self-identity collides</w:t>
      </w:r>
      <w:r w:rsidRPr="00D26C91">
        <w:rPr>
          <w:rFonts w:ascii="Times New Roman" w:hAnsi="Times New Roman" w:cs="Times New Roman"/>
          <w:sz w:val="24"/>
          <w:szCs w:val="24"/>
        </w:rPr>
        <w:t xml:space="preserve"> with the </w:t>
      </w:r>
      <w:r w:rsidR="00973E30" w:rsidRPr="00D26C91">
        <w:rPr>
          <w:rFonts w:ascii="Times New Roman" w:hAnsi="Times New Roman" w:cs="Times New Roman"/>
          <w:sz w:val="24"/>
          <w:szCs w:val="24"/>
        </w:rPr>
        <w:t>communal</w:t>
      </w:r>
      <w:r w:rsidRPr="00D26C91">
        <w:rPr>
          <w:rFonts w:ascii="Times New Roman" w:hAnsi="Times New Roman" w:cs="Times New Roman"/>
          <w:sz w:val="24"/>
          <w:szCs w:val="24"/>
        </w:rPr>
        <w:t xml:space="preserve"> setting due to cultural </w:t>
      </w:r>
      <w:r w:rsidRPr="00D26C91">
        <w:rPr>
          <w:rFonts w:ascii="Times New Roman" w:hAnsi="Times New Roman" w:cs="Times New Roman"/>
          <w:sz w:val="24"/>
          <w:szCs w:val="24"/>
        </w:rPr>
        <w:t>variations, learning migh</w:t>
      </w:r>
      <w:r w:rsidR="00470B15" w:rsidRPr="00D26C91">
        <w:rPr>
          <w:rFonts w:ascii="Times New Roman" w:hAnsi="Times New Roman" w:cs="Times New Roman"/>
          <w:sz w:val="24"/>
          <w:szCs w:val="24"/>
        </w:rPr>
        <w:t>t be hindered. On the contrary</w:t>
      </w:r>
      <w:r w:rsidRPr="00D26C91">
        <w:rPr>
          <w:rFonts w:ascii="Times New Roman" w:hAnsi="Times New Roman" w:cs="Times New Roman"/>
          <w:sz w:val="24"/>
          <w:szCs w:val="24"/>
        </w:rPr>
        <w:t xml:space="preserve">, culturally </w:t>
      </w:r>
      <w:r w:rsidR="00564C7A" w:rsidRPr="00D26C91">
        <w:rPr>
          <w:rFonts w:ascii="Times New Roman" w:hAnsi="Times New Roman" w:cs="Times New Roman"/>
          <w:sz w:val="24"/>
          <w:szCs w:val="24"/>
        </w:rPr>
        <w:t>suitable</w:t>
      </w:r>
      <w:r w:rsidRPr="00D26C91">
        <w:rPr>
          <w:rFonts w:ascii="Times New Roman" w:hAnsi="Times New Roman" w:cs="Times New Roman"/>
          <w:sz w:val="24"/>
          <w:szCs w:val="24"/>
        </w:rPr>
        <w:t xml:space="preserve"> </w:t>
      </w:r>
      <w:r w:rsidR="00564C7A" w:rsidRPr="00D26C91">
        <w:rPr>
          <w:rFonts w:ascii="Times New Roman" w:hAnsi="Times New Roman" w:cs="Times New Roman"/>
          <w:sz w:val="24"/>
          <w:szCs w:val="24"/>
        </w:rPr>
        <w:t>instructors</w:t>
      </w:r>
      <w:r w:rsidRPr="00D26C91">
        <w:rPr>
          <w:rFonts w:ascii="Times New Roman" w:hAnsi="Times New Roman" w:cs="Times New Roman"/>
          <w:sz w:val="24"/>
          <w:szCs w:val="24"/>
        </w:rPr>
        <w:t xml:space="preserve"> help </w:t>
      </w:r>
      <w:r w:rsidR="00564C7A" w:rsidRPr="00D26C91">
        <w:rPr>
          <w:rFonts w:ascii="Times New Roman" w:hAnsi="Times New Roman" w:cs="Times New Roman"/>
          <w:sz w:val="24"/>
          <w:szCs w:val="24"/>
        </w:rPr>
        <w:t>kids</w:t>
      </w:r>
      <w:r w:rsidRPr="00D26C91">
        <w:rPr>
          <w:rFonts w:ascii="Times New Roman" w:hAnsi="Times New Roman" w:cs="Times New Roman"/>
          <w:sz w:val="24"/>
          <w:szCs w:val="24"/>
        </w:rPr>
        <w:t xml:space="preserve"> from all </w:t>
      </w:r>
      <w:r w:rsidR="00564C7A" w:rsidRPr="00D26C91">
        <w:rPr>
          <w:rFonts w:ascii="Times New Roman" w:hAnsi="Times New Roman" w:cs="Times New Roman"/>
          <w:sz w:val="24"/>
          <w:szCs w:val="24"/>
        </w:rPr>
        <w:t>upbringings</w:t>
      </w:r>
      <w:r w:rsidRPr="00D26C91">
        <w:rPr>
          <w:rFonts w:ascii="Times New Roman" w:hAnsi="Times New Roman" w:cs="Times New Roman"/>
          <w:sz w:val="24"/>
          <w:szCs w:val="24"/>
        </w:rPr>
        <w:t xml:space="preserve"> learn by displaying an appreciation and understanding of other </w:t>
      </w:r>
      <w:r w:rsidR="00564C7A" w:rsidRPr="00D26C91">
        <w:rPr>
          <w:rFonts w:ascii="Times New Roman" w:hAnsi="Times New Roman" w:cs="Times New Roman"/>
          <w:sz w:val="24"/>
          <w:szCs w:val="24"/>
        </w:rPr>
        <w:t>values</w:t>
      </w:r>
      <w:r w:rsidRPr="00D26C91">
        <w:rPr>
          <w:rFonts w:ascii="Times New Roman" w:hAnsi="Times New Roman" w:cs="Times New Roman"/>
          <w:sz w:val="24"/>
          <w:szCs w:val="24"/>
        </w:rPr>
        <w:t xml:space="preserve"> and adding to each </w:t>
      </w:r>
      <w:r w:rsidR="00564C7A"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specific worth. This occurrence is </w:t>
      </w:r>
      <w:r w:rsidRPr="00D26C91">
        <w:rPr>
          <w:rFonts w:ascii="Times New Roman" w:hAnsi="Times New Roman" w:cs="Times New Roman"/>
          <w:sz w:val="24"/>
          <w:szCs w:val="24"/>
        </w:rPr>
        <w:t xml:space="preserve">not always the case, though. Children exposed to electronic gadgets at a young age, for example, acquire the </w:t>
      </w:r>
      <w:r w:rsidR="00564C7A" w:rsidRPr="00D26C91">
        <w:rPr>
          <w:rFonts w:ascii="Times New Roman" w:hAnsi="Times New Roman" w:cs="Times New Roman"/>
          <w:sz w:val="24"/>
          <w:szCs w:val="24"/>
        </w:rPr>
        <w:t xml:space="preserve">practice of spending a majority of </w:t>
      </w:r>
      <w:r w:rsidRPr="00D26C91">
        <w:rPr>
          <w:rFonts w:ascii="Times New Roman" w:hAnsi="Times New Roman" w:cs="Times New Roman"/>
          <w:sz w:val="24"/>
          <w:szCs w:val="24"/>
        </w:rPr>
        <w:t xml:space="preserve">their period on screens and become </w:t>
      </w:r>
      <w:r w:rsidR="00F4476B" w:rsidRPr="00D26C91">
        <w:rPr>
          <w:rFonts w:ascii="Times New Roman" w:hAnsi="Times New Roman" w:cs="Times New Roman"/>
          <w:sz w:val="24"/>
          <w:szCs w:val="24"/>
        </w:rPr>
        <w:t>habituated</w:t>
      </w:r>
      <w:r w:rsidRPr="00D26C91">
        <w:rPr>
          <w:rFonts w:ascii="Times New Roman" w:hAnsi="Times New Roman" w:cs="Times New Roman"/>
          <w:sz w:val="24"/>
          <w:szCs w:val="24"/>
        </w:rPr>
        <w:t xml:space="preserve">. </w:t>
      </w:r>
      <w:r w:rsidR="00F4476B" w:rsidRPr="00D26C91">
        <w:rPr>
          <w:rFonts w:ascii="Times New Roman" w:hAnsi="Times New Roman" w:cs="Times New Roman"/>
          <w:sz w:val="24"/>
          <w:szCs w:val="24"/>
        </w:rPr>
        <w:t>Likewise</w:t>
      </w:r>
      <w:r w:rsidRPr="00D26C91">
        <w:rPr>
          <w:rFonts w:ascii="Times New Roman" w:hAnsi="Times New Roman" w:cs="Times New Roman"/>
          <w:sz w:val="24"/>
          <w:szCs w:val="24"/>
        </w:rPr>
        <w:t>, families</w:t>
      </w:r>
      <w:r w:rsidR="00F4476B" w:rsidRPr="00D26C91">
        <w:rPr>
          <w:rFonts w:ascii="Times New Roman" w:hAnsi="Times New Roman" w:cs="Times New Roman"/>
          <w:sz w:val="24"/>
          <w:szCs w:val="24"/>
        </w:rPr>
        <w:t xml:space="preserve"> that promote excess screen period</w:t>
      </w:r>
      <w:r w:rsidRPr="00D26C91">
        <w:rPr>
          <w:rFonts w:ascii="Times New Roman" w:hAnsi="Times New Roman" w:cs="Times New Roman"/>
          <w:sz w:val="24"/>
          <w:szCs w:val="24"/>
        </w:rPr>
        <w:t xml:space="preserve"> and accept i</w:t>
      </w:r>
      <w:r w:rsidRPr="00D26C91">
        <w:rPr>
          <w:rFonts w:ascii="Times New Roman" w:hAnsi="Times New Roman" w:cs="Times New Roman"/>
          <w:sz w:val="24"/>
          <w:szCs w:val="24"/>
        </w:rPr>
        <w:t xml:space="preserve">t as the </w:t>
      </w:r>
      <w:r w:rsidR="00F4476B" w:rsidRPr="00D26C91">
        <w:rPr>
          <w:rFonts w:ascii="Times New Roman" w:hAnsi="Times New Roman" w:cs="Times New Roman"/>
          <w:sz w:val="24"/>
          <w:szCs w:val="24"/>
        </w:rPr>
        <w:t>standard</w:t>
      </w:r>
      <w:r w:rsidRPr="00D26C91">
        <w:rPr>
          <w:rFonts w:ascii="Times New Roman" w:hAnsi="Times New Roman" w:cs="Times New Roman"/>
          <w:sz w:val="24"/>
          <w:szCs w:val="24"/>
        </w:rPr>
        <w:t xml:space="preserve"> risk subjecting their </w:t>
      </w:r>
      <w:r w:rsidR="00F4476B" w:rsidRPr="00D26C91">
        <w:rPr>
          <w:rFonts w:ascii="Times New Roman" w:hAnsi="Times New Roman" w:cs="Times New Roman"/>
          <w:sz w:val="24"/>
          <w:szCs w:val="24"/>
        </w:rPr>
        <w:t>kids</w:t>
      </w:r>
      <w:r w:rsidRPr="00D26C91">
        <w:rPr>
          <w:rFonts w:ascii="Times New Roman" w:hAnsi="Times New Roman" w:cs="Times New Roman"/>
          <w:sz w:val="24"/>
          <w:szCs w:val="24"/>
        </w:rPr>
        <w:t xml:space="preserve"> to health risk</w:t>
      </w:r>
      <w:r w:rsidR="00F4476B" w:rsidRPr="00D26C91">
        <w:rPr>
          <w:rFonts w:ascii="Times New Roman" w:hAnsi="Times New Roman" w:cs="Times New Roman"/>
          <w:sz w:val="24"/>
          <w:szCs w:val="24"/>
        </w:rPr>
        <w:t xml:space="preserve">s. Early childhood is a </w:t>
      </w:r>
      <w:r w:rsidR="00C43B2D" w:rsidRPr="00D26C91">
        <w:rPr>
          <w:rFonts w:ascii="Times New Roman" w:hAnsi="Times New Roman" w:cs="Times New Roman"/>
          <w:sz w:val="24"/>
          <w:szCs w:val="24"/>
        </w:rPr>
        <w:t>crucial</w:t>
      </w:r>
      <w:r w:rsidRPr="00D26C91">
        <w:rPr>
          <w:rFonts w:ascii="Times New Roman" w:hAnsi="Times New Roman" w:cs="Times New Roman"/>
          <w:sz w:val="24"/>
          <w:szCs w:val="24"/>
        </w:rPr>
        <w:t xml:space="preserve"> period of </w:t>
      </w:r>
      <w:r w:rsidR="00620DF4" w:rsidRPr="00D26C91">
        <w:rPr>
          <w:rFonts w:ascii="Times New Roman" w:hAnsi="Times New Roman" w:cs="Times New Roman"/>
          <w:sz w:val="24"/>
          <w:szCs w:val="24"/>
        </w:rPr>
        <w:t>passionate</w:t>
      </w:r>
      <w:r w:rsidRPr="00D26C91">
        <w:rPr>
          <w:rFonts w:ascii="Times New Roman" w:hAnsi="Times New Roman" w:cs="Times New Roman"/>
          <w:sz w:val="24"/>
          <w:szCs w:val="24"/>
        </w:rPr>
        <w:t xml:space="preserve"> and psychological </w:t>
      </w:r>
      <w:r w:rsidR="00620DF4" w:rsidRPr="00D26C91">
        <w:rPr>
          <w:rFonts w:ascii="Times New Roman" w:hAnsi="Times New Roman" w:cs="Times New Roman"/>
          <w:sz w:val="24"/>
          <w:szCs w:val="24"/>
        </w:rPr>
        <w:t>growth</w:t>
      </w:r>
      <w:r w:rsidRPr="00D26C91">
        <w:rPr>
          <w:rFonts w:ascii="Times New Roman" w:hAnsi="Times New Roman" w:cs="Times New Roman"/>
          <w:sz w:val="24"/>
          <w:szCs w:val="24"/>
        </w:rPr>
        <w:t xml:space="preserve">, and what </w:t>
      </w:r>
      <w:r w:rsidR="00620DF4" w:rsidRPr="00D26C91">
        <w:rPr>
          <w:rFonts w:ascii="Times New Roman" w:hAnsi="Times New Roman" w:cs="Times New Roman"/>
          <w:sz w:val="24"/>
          <w:szCs w:val="24"/>
        </w:rPr>
        <w:t xml:space="preserve">teenagers view </w:t>
      </w:r>
      <w:r w:rsidRPr="00D26C91">
        <w:rPr>
          <w:rFonts w:ascii="Times New Roman" w:hAnsi="Times New Roman" w:cs="Times New Roman"/>
          <w:sz w:val="24"/>
          <w:szCs w:val="24"/>
        </w:rPr>
        <w:t xml:space="preserve">and </w:t>
      </w:r>
      <w:r w:rsidR="00620DF4" w:rsidRPr="00D26C91">
        <w:rPr>
          <w:rFonts w:ascii="Times New Roman" w:hAnsi="Times New Roman" w:cs="Times New Roman"/>
          <w:sz w:val="24"/>
          <w:szCs w:val="24"/>
        </w:rPr>
        <w:t>practice during this period</w:t>
      </w:r>
      <w:r w:rsidRPr="00D26C91">
        <w:rPr>
          <w:rFonts w:ascii="Times New Roman" w:hAnsi="Times New Roman" w:cs="Times New Roman"/>
          <w:sz w:val="24"/>
          <w:szCs w:val="24"/>
        </w:rPr>
        <w:t xml:space="preserve"> can substantially impact their future (Browne et al., 2019).</w:t>
      </w:r>
    </w:p>
    <w:p w:rsidR="009A79F2" w:rsidRPr="00D26C91" w:rsidRDefault="00180D1A" w:rsidP="00D26C91">
      <w:pPr>
        <w:spacing w:line="480" w:lineRule="auto"/>
        <w:ind w:firstLine="720"/>
        <w:rPr>
          <w:rFonts w:ascii="Times New Roman" w:hAnsi="Times New Roman" w:cs="Times New Roman"/>
          <w:sz w:val="24"/>
          <w:szCs w:val="24"/>
        </w:rPr>
      </w:pPr>
      <w:r w:rsidRPr="00D26C91">
        <w:rPr>
          <w:rFonts w:ascii="Times New Roman" w:hAnsi="Times New Roman" w:cs="Times New Roman"/>
          <w:color w:val="00031A"/>
          <w:sz w:val="24"/>
          <w:szCs w:val="24"/>
        </w:rPr>
        <w:t>In the 19th century, the development of the telegraph ushered in a new era of communication and pleasure. Whether in smartphones, televisions, computers, or movie theatres, Screens are now an important part of daily life. Even though electronics have becom</w:t>
      </w:r>
      <w:r w:rsidRPr="00D26C91">
        <w:rPr>
          <w:rFonts w:ascii="Times New Roman" w:hAnsi="Times New Roman" w:cs="Times New Roman"/>
          <w:color w:val="00031A"/>
          <w:sz w:val="24"/>
          <w:szCs w:val="24"/>
        </w:rPr>
        <w:t xml:space="preserve">e an indisputable part of daily life, teenagers are inescapably exposed to digital technology earlier in </w:t>
      </w:r>
      <w:r w:rsidRPr="00D26C91">
        <w:rPr>
          <w:rFonts w:ascii="Times New Roman" w:hAnsi="Times New Roman" w:cs="Times New Roman"/>
          <w:color w:val="00031A"/>
          <w:sz w:val="24"/>
          <w:szCs w:val="24"/>
        </w:rPr>
        <w:lastRenderedPageBreak/>
        <w:t>life and for longer periods, with youngsters in wealthier households with an internet-enabled device spending more than 2 hours per day in front of scr</w:t>
      </w:r>
      <w:r w:rsidRPr="00D26C91">
        <w:rPr>
          <w:rFonts w:ascii="Times New Roman" w:hAnsi="Times New Roman" w:cs="Times New Roman"/>
          <w:color w:val="00031A"/>
          <w:sz w:val="24"/>
          <w:szCs w:val="24"/>
        </w:rPr>
        <w:t>eens. This duration exceeds the pediatric recommendation of less than one hour per day spent in front of a screen. However, considering the current technological transformation, children's screen time has been endorsed as a cultural norm because parents oc</w:t>
      </w:r>
      <w:r w:rsidRPr="00D26C91">
        <w:rPr>
          <w:rFonts w:ascii="Times New Roman" w:hAnsi="Times New Roman" w:cs="Times New Roman"/>
          <w:color w:val="00031A"/>
          <w:sz w:val="24"/>
          <w:szCs w:val="24"/>
        </w:rPr>
        <w:t>casionally employ electronic devices since children are more responsive to electronic content.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Furthermore, certain cultural norms think that it is proper to provide a kid whatever they desire, which impacts this problem. As a result, when parents encourag</w:t>
      </w:r>
      <w:r w:rsidRPr="00D26C91">
        <w:rPr>
          <w:rFonts w:ascii="Times New Roman" w:hAnsi="Times New Roman" w:cs="Times New Roman"/>
          <w:sz w:val="24"/>
          <w:szCs w:val="24"/>
        </w:rPr>
        <w:t>e their children to watch movies, television shows, computer games, or other forms of online entertainment, all of these activities influence their deve</w:t>
      </w:r>
      <w:r w:rsidR="005C326F" w:rsidRPr="00D26C91">
        <w:rPr>
          <w:rFonts w:ascii="Times New Roman" w:hAnsi="Times New Roman" w:cs="Times New Roman"/>
          <w:sz w:val="24"/>
          <w:szCs w:val="24"/>
        </w:rPr>
        <w:t xml:space="preserve">lopment. According to a study, kid's exposure to violent media may </w:t>
      </w:r>
      <w:r w:rsidRPr="00D26C91">
        <w:rPr>
          <w:rFonts w:ascii="Times New Roman" w:hAnsi="Times New Roman" w:cs="Times New Roman"/>
          <w:sz w:val="24"/>
          <w:szCs w:val="24"/>
        </w:rPr>
        <w:t xml:space="preserve">lead to </w:t>
      </w:r>
      <w:r w:rsidR="005C326F" w:rsidRPr="00D26C91">
        <w:rPr>
          <w:rFonts w:ascii="Times New Roman" w:hAnsi="Times New Roman" w:cs="Times New Roman"/>
          <w:sz w:val="24"/>
          <w:szCs w:val="24"/>
        </w:rPr>
        <w:t>belligerent</w:t>
      </w:r>
      <w:r w:rsidRPr="00D26C91">
        <w:rPr>
          <w:rFonts w:ascii="Times New Roman" w:hAnsi="Times New Roman" w:cs="Times New Roman"/>
          <w:sz w:val="24"/>
          <w:szCs w:val="24"/>
        </w:rPr>
        <w:t xml:space="preserve"> attitudes and beh</w:t>
      </w:r>
      <w:r w:rsidRPr="00D26C91">
        <w:rPr>
          <w:rFonts w:ascii="Times New Roman" w:hAnsi="Times New Roman" w:cs="Times New Roman"/>
          <w:sz w:val="24"/>
          <w:szCs w:val="24"/>
        </w:rPr>
        <w:t>avior; access to advertising ca</w:t>
      </w:r>
      <w:r w:rsidR="005C326F" w:rsidRPr="00D26C91">
        <w:rPr>
          <w:rFonts w:ascii="Times New Roman" w:hAnsi="Times New Roman" w:cs="Times New Roman"/>
          <w:sz w:val="24"/>
          <w:szCs w:val="24"/>
        </w:rPr>
        <w:t>mpaigns for unhealthy</w:t>
      </w:r>
      <w:r w:rsidRPr="00D26C91">
        <w:rPr>
          <w:rFonts w:ascii="Times New Roman" w:hAnsi="Times New Roman" w:cs="Times New Roman"/>
          <w:sz w:val="24"/>
          <w:szCs w:val="24"/>
        </w:rPr>
        <w:t xml:space="preserve"> diets can contribute to childhood </w:t>
      </w:r>
      <w:r w:rsidR="00871A4C" w:rsidRPr="00D26C91">
        <w:rPr>
          <w:rFonts w:ascii="Times New Roman" w:hAnsi="Times New Roman" w:cs="Times New Roman"/>
          <w:sz w:val="24"/>
          <w:szCs w:val="24"/>
        </w:rPr>
        <w:t>stoutness</w:t>
      </w:r>
      <w:r w:rsidR="006E1E0D" w:rsidRPr="00D26C91">
        <w:rPr>
          <w:rFonts w:ascii="Times New Roman" w:hAnsi="Times New Roman" w:cs="Times New Roman"/>
          <w:sz w:val="24"/>
          <w:szCs w:val="24"/>
        </w:rPr>
        <w:t xml:space="preserve">; and far too much display period </w:t>
      </w:r>
      <w:r w:rsidRPr="00D26C91">
        <w:rPr>
          <w:rFonts w:ascii="Times New Roman" w:hAnsi="Times New Roman" w:cs="Times New Roman"/>
          <w:sz w:val="24"/>
          <w:szCs w:val="24"/>
        </w:rPr>
        <w:t>can stunt the mental development of instructors published by the American Psychological Association (APA). Based on the Cognit</w:t>
      </w:r>
      <w:r w:rsidRPr="00D26C91">
        <w:rPr>
          <w:rFonts w:ascii="Times New Roman" w:hAnsi="Times New Roman" w:cs="Times New Roman"/>
          <w:sz w:val="24"/>
          <w:szCs w:val="24"/>
        </w:rPr>
        <w:t>ive Impacts of Digital Media Workg</w:t>
      </w:r>
      <w:r w:rsidR="00EB5A32" w:rsidRPr="00D26C91">
        <w:rPr>
          <w:rFonts w:ascii="Times New Roman" w:hAnsi="Times New Roman" w:cs="Times New Roman"/>
          <w:sz w:val="24"/>
          <w:szCs w:val="24"/>
        </w:rPr>
        <w:t xml:space="preserve">roup's research, children learn from </w:t>
      </w:r>
      <w:r w:rsidR="001C67AF" w:rsidRPr="00D26C91">
        <w:rPr>
          <w:rFonts w:ascii="Times New Roman" w:hAnsi="Times New Roman" w:cs="Times New Roman"/>
          <w:sz w:val="24"/>
          <w:szCs w:val="24"/>
        </w:rPr>
        <w:t>TV</w:t>
      </w:r>
      <w:r w:rsidRPr="00D26C91">
        <w:rPr>
          <w:rFonts w:ascii="Times New Roman" w:hAnsi="Times New Roman" w:cs="Times New Roman"/>
          <w:sz w:val="24"/>
          <w:szCs w:val="24"/>
        </w:rPr>
        <w:t xml:space="preserve"> shows </w:t>
      </w:r>
      <w:r w:rsidR="001C67AF" w:rsidRPr="00D26C91">
        <w:rPr>
          <w:rFonts w:ascii="Times New Roman" w:hAnsi="Times New Roman" w:cs="Times New Roman"/>
          <w:sz w:val="24"/>
          <w:szCs w:val="24"/>
        </w:rPr>
        <w:t xml:space="preserve">about 2.5. After </w:t>
      </w:r>
      <w:r w:rsidRPr="00D26C91">
        <w:rPr>
          <w:rFonts w:ascii="Times New Roman" w:hAnsi="Times New Roman" w:cs="Times New Roman"/>
          <w:sz w:val="24"/>
          <w:szCs w:val="24"/>
        </w:rPr>
        <w:t>six</w:t>
      </w:r>
      <w:r w:rsidR="001C67AF" w:rsidRPr="00D26C91">
        <w:rPr>
          <w:rFonts w:ascii="Times New Roman" w:hAnsi="Times New Roman" w:cs="Times New Roman"/>
          <w:sz w:val="24"/>
          <w:szCs w:val="24"/>
        </w:rPr>
        <w:t xml:space="preserve"> years</w:t>
      </w:r>
      <w:r w:rsidRPr="00D26C91">
        <w:rPr>
          <w:rFonts w:ascii="Times New Roman" w:hAnsi="Times New Roman" w:cs="Times New Roman"/>
          <w:sz w:val="24"/>
          <w:szCs w:val="24"/>
        </w:rPr>
        <w:t>, children, on the other hand, prefer to watch more entertainment programs, which may negatively influence their behavior.</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Moreover, while video games</w:t>
      </w:r>
      <w:r w:rsidRPr="00D26C91">
        <w:rPr>
          <w:rFonts w:ascii="Times New Roman" w:hAnsi="Times New Roman" w:cs="Times New Roman"/>
          <w:sz w:val="24"/>
          <w:szCs w:val="24"/>
        </w:rPr>
        <w:t xml:space="preserve"> may assist in developing children's visual processing ability, they may also lead to aggressive conduct. Game-specific effects on cognitive skills and behavior are common. Nonetheless, because all of these behaviors are socially acceptable, there is no ef</w:t>
      </w:r>
      <w:r w:rsidRPr="00D26C91">
        <w:rPr>
          <w:rFonts w:ascii="Times New Roman" w:hAnsi="Times New Roman" w:cs="Times New Roman"/>
          <w:sz w:val="24"/>
          <w:szCs w:val="24"/>
        </w:rPr>
        <w:t>fort to restrict them, implying that the problem persists.</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The connection to cultural background is evident. Different civilizations have differing attitudes about </w:t>
      </w:r>
      <w:r w:rsidR="008238A0" w:rsidRPr="00D26C91">
        <w:rPr>
          <w:rFonts w:ascii="Times New Roman" w:hAnsi="Times New Roman" w:cs="Times New Roman"/>
          <w:sz w:val="24"/>
          <w:szCs w:val="24"/>
        </w:rPr>
        <w:t>TV sets</w:t>
      </w:r>
      <w:r w:rsidRPr="00D26C91">
        <w:rPr>
          <w:rFonts w:ascii="Times New Roman" w:hAnsi="Times New Roman" w:cs="Times New Roman"/>
          <w:sz w:val="24"/>
          <w:szCs w:val="24"/>
        </w:rPr>
        <w:t xml:space="preserve"> and other types of </w:t>
      </w:r>
      <w:r w:rsidR="008238A0" w:rsidRPr="00D26C91">
        <w:rPr>
          <w:rFonts w:ascii="Times New Roman" w:hAnsi="Times New Roman" w:cs="Times New Roman"/>
          <w:sz w:val="24"/>
          <w:szCs w:val="24"/>
        </w:rPr>
        <w:t>entertaining</w:t>
      </w:r>
      <w:r w:rsidRPr="00D26C91">
        <w:rPr>
          <w:rFonts w:ascii="Times New Roman" w:hAnsi="Times New Roman" w:cs="Times New Roman"/>
          <w:sz w:val="24"/>
          <w:szCs w:val="24"/>
        </w:rPr>
        <w:t xml:space="preserve"> media and different </w:t>
      </w:r>
      <w:r w:rsidR="008238A0" w:rsidRPr="00D26C91">
        <w:rPr>
          <w:rFonts w:ascii="Times New Roman" w:hAnsi="Times New Roman" w:cs="Times New Roman"/>
          <w:sz w:val="24"/>
          <w:szCs w:val="24"/>
        </w:rPr>
        <w:t>monetary resources to buy such content</w:t>
      </w:r>
      <w:r w:rsidR="000D4794" w:rsidRPr="00D26C91">
        <w:rPr>
          <w:rFonts w:ascii="Times New Roman" w:hAnsi="Times New Roman" w:cs="Times New Roman"/>
          <w:sz w:val="24"/>
          <w:szCs w:val="24"/>
        </w:rPr>
        <w:t xml:space="preserve">. For </w:t>
      </w:r>
      <w:r w:rsidR="00C93E53" w:rsidRPr="00D26C91">
        <w:rPr>
          <w:rFonts w:ascii="Times New Roman" w:hAnsi="Times New Roman" w:cs="Times New Roman"/>
          <w:sz w:val="24"/>
          <w:szCs w:val="24"/>
        </w:rPr>
        <w:t>i</w:t>
      </w:r>
      <w:r w:rsidR="000D4794" w:rsidRPr="00D26C91">
        <w:rPr>
          <w:rFonts w:ascii="Times New Roman" w:hAnsi="Times New Roman" w:cs="Times New Roman"/>
          <w:sz w:val="24"/>
          <w:szCs w:val="24"/>
        </w:rPr>
        <w:t>nstance</w:t>
      </w:r>
      <w:r w:rsidRPr="00D26C91">
        <w:rPr>
          <w:rFonts w:ascii="Times New Roman" w:hAnsi="Times New Roman" w:cs="Times New Roman"/>
          <w:sz w:val="24"/>
          <w:szCs w:val="24"/>
        </w:rPr>
        <w:t>, instead of</w:t>
      </w:r>
      <w:r w:rsidR="00C93E53" w:rsidRPr="00D26C91">
        <w:rPr>
          <w:rFonts w:ascii="Times New Roman" w:hAnsi="Times New Roman" w:cs="Times New Roman"/>
          <w:sz w:val="24"/>
          <w:szCs w:val="24"/>
        </w:rPr>
        <w:t xml:space="preserve"> watching educational content</w:t>
      </w:r>
      <w:r w:rsidRPr="00D26C91">
        <w:rPr>
          <w:rFonts w:ascii="Times New Roman" w:hAnsi="Times New Roman" w:cs="Times New Roman"/>
          <w:sz w:val="24"/>
          <w:szCs w:val="24"/>
        </w:rPr>
        <w:t xml:space="preserve"> after school, a child from </w:t>
      </w:r>
      <w:r w:rsidRPr="00D26C91">
        <w:rPr>
          <w:rFonts w:ascii="Times New Roman" w:hAnsi="Times New Roman" w:cs="Times New Roman"/>
          <w:sz w:val="24"/>
          <w:szCs w:val="24"/>
        </w:rPr>
        <w:lastRenderedPageBreak/>
        <w:t xml:space="preserve">a </w:t>
      </w:r>
      <w:r w:rsidR="00631BEF" w:rsidRPr="00D26C91">
        <w:rPr>
          <w:rFonts w:ascii="Times New Roman" w:hAnsi="Times New Roman" w:cs="Times New Roman"/>
          <w:sz w:val="24"/>
          <w:szCs w:val="24"/>
        </w:rPr>
        <w:t>socialist culture can</w:t>
      </w:r>
      <w:r w:rsidRPr="00D26C91">
        <w:rPr>
          <w:rFonts w:ascii="Times New Roman" w:hAnsi="Times New Roman" w:cs="Times New Roman"/>
          <w:sz w:val="24"/>
          <w:szCs w:val="24"/>
        </w:rPr>
        <w:t xml:space="preserve"> be</w:t>
      </w:r>
      <w:r w:rsidR="00631BEF" w:rsidRPr="00D26C91">
        <w:rPr>
          <w:rFonts w:ascii="Times New Roman" w:hAnsi="Times New Roman" w:cs="Times New Roman"/>
          <w:sz w:val="24"/>
          <w:szCs w:val="24"/>
        </w:rPr>
        <w:t xml:space="preserve"> encouraged to assist</w:t>
      </w:r>
      <w:r w:rsidRPr="00D26C91">
        <w:rPr>
          <w:rFonts w:ascii="Times New Roman" w:hAnsi="Times New Roman" w:cs="Times New Roman"/>
          <w:sz w:val="24"/>
          <w:szCs w:val="24"/>
        </w:rPr>
        <w:t xml:space="preserve"> elderly </w:t>
      </w:r>
      <w:r w:rsidR="00631BEF" w:rsidRPr="00D26C91">
        <w:rPr>
          <w:rFonts w:ascii="Times New Roman" w:hAnsi="Times New Roman" w:cs="Times New Roman"/>
          <w:sz w:val="24"/>
          <w:szCs w:val="24"/>
        </w:rPr>
        <w:t xml:space="preserve">or newborn </w:t>
      </w:r>
      <w:r w:rsidRPr="00D26C91">
        <w:rPr>
          <w:rFonts w:ascii="Times New Roman" w:hAnsi="Times New Roman" w:cs="Times New Roman"/>
          <w:sz w:val="24"/>
          <w:szCs w:val="24"/>
        </w:rPr>
        <w:t>family members. The ability of these youngsters to profit from such experiences is indirectly influ</w:t>
      </w:r>
      <w:r w:rsidRPr="00D26C91">
        <w:rPr>
          <w:rFonts w:ascii="Times New Roman" w:hAnsi="Times New Roman" w:cs="Times New Roman"/>
          <w:sz w:val="24"/>
          <w:szCs w:val="24"/>
        </w:rPr>
        <w:t>enced by culture. Furthermore, youngsters whose culture forbids them from watching instructional television or other forms of media may be ridiculed by their classmates for missing out on trendy interests. Another way that popular culture media might influ</w:t>
      </w:r>
      <w:r w:rsidRPr="00D26C91">
        <w:rPr>
          <w:rFonts w:ascii="Times New Roman" w:hAnsi="Times New Roman" w:cs="Times New Roman"/>
          <w:sz w:val="24"/>
          <w:szCs w:val="24"/>
        </w:rPr>
        <w:t xml:space="preserve">ence child development is through the presentation and reinforcement of cultural stereotypes. According to Tang et al. (2018), a </w:t>
      </w:r>
      <w:r w:rsidR="00BF2C4F" w:rsidRPr="00D26C91">
        <w:rPr>
          <w:rFonts w:ascii="Times New Roman" w:hAnsi="Times New Roman" w:cs="Times New Roman"/>
          <w:sz w:val="24"/>
          <w:szCs w:val="24"/>
        </w:rPr>
        <w:t>movie might, for instance</w:t>
      </w:r>
      <w:r w:rsidRPr="00D26C91">
        <w:rPr>
          <w:rFonts w:ascii="Times New Roman" w:hAnsi="Times New Roman" w:cs="Times New Roman"/>
          <w:sz w:val="24"/>
          <w:szCs w:val="24"/>
        </w:rPr>
        <w:t xml:space="preserve">, represent </w:t>
      </w:r>
      <w:r w:rsidR="008777FF" w:rsidRPr="00D26C91">
        <w:rPr>
          <w:rFonts w:ascii="Times New Roman" w:hAnsi="Times New Roman" w:cs="Times New Roman"/>
          <w:sz w:val="24"/>
          <w:szCs w:val="24"/>
        </w:rPr>
        <w:t>females</w:t>
      </w:r>
      <w:r w:rsidRPr="00D26C91">
        <w:rPr>
          <w:rFonts w:ascii="Times New Roman" w:hAnsi="Times New Roman" w:cs="Times New Roman"/>
          <w:sz w:val="24"/>
          <w:szCs w:val="24"/>
        </w:rPr>
        <w:t xml:space="preserve"> or minori</w:t>
      </w:r>
      <w:r w:rsidR="008777FF" w:rsidRPr="00D26C91">
        <w:rPr>
          <w:rFonts w:ascii="Times New Roman" w:hAnsi="Times New Roman" w:cs="Times New Roman"/>
          <w:sz w:val="24"/>
          <w:szCs w:val="24"/>
        </w:rPr>
        <w:t>ties in a negative light or differently</w:t>
      </w:r>
      <w:r w:rsidRPr="00D26C91">
        <w:rPr>
          <w:rFonts w:ascii="Times New Roman" w:hAnsi="Times New Roman" w:cs="Times New Roman"/>
          <w:sz w:val="24"/>
          <w:szCs w:val="24"/>
        </w:rPr>
        <w:t>. A comedy mig</w:t>
      </w:r>
      <w:r w:rsidR="009F7DA8" w:rsidRPr="00D26C91">
        <w:rPr>
          <w:rFonts w:ascii="Times New Roman" w:hAnsi="Times New Roman" w:cs="Times New Roman"/>
          <w:sz w:val="24"/>
          <w:szCs w:val="24"/>
        </w:rPr>
        <w:t>ht include just white individuals</w:t>
      </w:r>
      <w:r w:rsidRPr="00D26C91">
        <w:rPr>
          <w:rFonts w:ascii="Times New Roman" w:hAnsi="Times New Roman" w:cs="Times New Roman"/>
          <w:sz w:val="24"/>
          <w:szCs w:val="24"/>
        </w:rPr>
        <w:t xml:space="preserve">, with no other races or </w:t>
      </w:r>
      <w:r w:rsidR="00C16C4C" w:rsidRPr="00D26C91">
        <w:rPr>
          <w:rFonts w:ascii="Times New Roman" w:hAnsi="Times New Roman" w:cs="Times New Roman"/>
          <w:sz w:val="24"/>
          <w:szCs w:val="24"/>
        </w:rPr>
        <w:t>societies</w:t>
      </w:r>
      <w:r w:rsidRPr="00D26C91">
        <w:rPr>
          <w:rFonts w:ascii="Times New Roman" w:hAnsi="Times New Roman" w:cs="Times New Roman"/>
          <w:sz w:val="24"/>
          <w:szCs w:val="24"/>
        </w:rPr>
        <w:t xml:space="preserve"> represented. Children's</w:t>
      </w:r>
      <w:r w:rsidR="00C16C4C" w:rsidRPr="00D26C91">
        <w:rPr>
          <w:rFonts w:ascii="Times New Roman" w:hAnsi="Times New Roman" w:cs="Times New Roman"/>
          <w:sz w:val="24"/>
          <w:szCs w:val="24"/>
        </w:rPr>
        <w:t xml:space="preserve"> self-esteem may be harmed by an absence</w:t>
      </w:r>
      <w:r w:rsidRPr="00D26C91">
        <w:rPr>
          <w:rFonts w:ascii="Times New Roman" w:hAnsi="Times New Roman" w:cs="Times New Roman"/>
          <w:sz w:val="24"/>
          <w:szCs w:val="24"/>
        </w:rPr>
        <w:t xml:space="preserve"> of</w:t>
      </w:r>
      <w:r w:rsidR="00C16C4C" w:rsidRPr="00D26C91">
        <w:rPr>
          <w:rFonts w:ascii="Times New Roman" w:hAnsi="Times New Roman" w:cs="Times New Roman"/>
          <w:sz w:val="24"/>
          <w:szCs w:val="24"/>
        </w:rPr>
        <w:t xml:space="preserve"> positive role models in the current </w:t>
      </w:r>
      <w:r w:rsidRPr="00D26C91">
        <w:rPr>
          <w:rFonts w:ascii="Times New Roman" w:hAnsi="Times New Roman" w:cs="Times New Roman"/>
          <w:sz w:val="24"/>
          <w:szCs w:val="24"/>
        </w:rPr>
        <w:t xml:space="preserve">media and the availability of negative </w:t>
      </w:r>
      <w:r w:rsidR="00AE7DD4" w:rsidRPr="00D26C91">
        <w:rPr>
          <w:rFonts w:ascii="Times New Roman" w:hAnsi="Times New Roman" w:cs="Times New Roman"/>
          <w:sz w:val="24"/>
          <w:szCs w:val="24"/>
        </w:rPr>
        <w:t>observations. Consequently</w:t>
      </w:r>
      <w:r w:rsidRPr="00D26C91">
        <w:rPr>
          <w:rFonts w:ascii="Times New Roman" w:hAnsi="Times New Roman" w:cs="Times New Roman"/>
          <w:sz w:val="24"/>
          <w:szCs w:val="24"/>
        </w:rPr>
        <w:t>, media may have a negative cultural inf</w:t>
      </w:r>
      <w:r w:rsidRPr="00D26C91">
        <w:rPr>
          <w:rFonts w:ascii="Times New Roman" w:hAnsi="Times New Roman" w:cs="Times New Roman"/>
          <w:sz w:val="24"/>
          <w:szCs w:val="24"/>
        </w:rPr>
        <w:t>luence on children's development.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Lastly, family cohesion, connection, and respect are all factors that affect family decision-making, including screen time habits. For instance, many Latino families prioritize family cohesion, connection, and respect. </w:t>
      </w:r>
      <w:r w:rsidRPr="00D26C91">
        <w:rPr>
          <w:rFonts w:ascii="Times New Roman" w:hAnsi="Times New Roman" w:cs="Times New Roman"/>
          <w:sz w:val="24"/>
          <w:szCs w:val="24"/>
        </w:rPr>
        <w:t>Still, most screen time interventions do not incorporate measures to establish and enhance these values through leisure-time physical activities. Therefore, these findings lay the groundwork for more research and possible intervention techniques for screen</w:t>
      </w:r>
      <w:r w:rsidRPr="00D26C91">
        <w:rPr>
          <w:rFonts w:ascii="Times New Roman" w:hAnsi="Times New Roman" w:cs="Times New Roman"/>
          <w:sz w:val="24"/>
          <w:szCs w:val="24"/>
        </w:rPr>
        <w:t xml:space="preserve"> time reduction, particularly in the social and cultural aspects.</w:t>
      </w:r>
    </w:p>
    <w:p w:rsidR="004D7C7A" w:rsidRPr="00D26C91" w:rsidRDefault="00180D1A" w:rsidP="00AA1C87">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t>Ethical Inquiry</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There are ethical theories that apply to the health effects of screen time on children. Excess screen time has been a controversial topic in recent decades, especially among </w:t>
      </w:r>
      <w:r w:rsidRPr="00D26C91">
        <w:rPr>
          <w:rFonts w:ascii="Times New Roman" w:hAnsi="Times New Roman" w:cs="Times New Roman"/>
          <w:sz w:val="24"/>
          <w:szCs w:val="24"/>
        </w:rPr>
        <w:t xml:space="preserve">children and teenagers. Parents should limit their children's access to digital gadgets like cell phones, tablets, and computers. Several applications can help parents keep track of and control their </w:t>
      </w:r>
      <w:r w:rsidR="000D5DF0" w:rsidRPr="00D26C91">
        <w:rPr>
          <w:rFonts w:ascii="Times New Roman" w:hAnsi="Times New Roman" w:cs="Times New Roman"/>
          <w:sz w:val="24"/>
          <w:szCs w:val="24"/>
        </w:rPr>
        <w:t>juveniles'</w:t>
      </w:r>
      <w:r w:rsidRPr="00D26C91">
        <w:rPr>
          <w:rFonts w:ascii="Times New Roman" w:hAnsi="Times New Roman" w:cs="Times New Roman"/>
          <w:sz w:val="24"/>
          <w:szCs w:val="24"/>
        </w:rPr>
        <w:t xml:space="preserve"> screen usage (Amer, 2019). This element is co</w:t>
      </w:r>
      <w:r w:rsidR="000D5DF0" w:rsidRPr="00D26C91">
        <w:rPr>
          <w:rFonts w:ascii="Times New Roman" w:hAnsi="Times New Roman" w:cs="Times New Roman"/>
          <w:sz w:val="24"/>
          <w:szCs w:val="24"/>
        </w:rPr>
        <w:t>nsistent with the deontological ethical</w:t>
      </w:r>
      <w:r w:rsidRPr="00D26C91">
        <w:rPr>
          <w:rFonts w:ascii="Times New Roman" w:hAnsi="Times New Roman" w:cs="Times New Roman"/>
          <w:sz w:val="24"/>
          <w:szCs w:val="24"/>
        </w:rPr>
        <w:t xml:space="preserve"> </w:t>
      </w:r>
      <w:r w:rsidR="000D5DF0" w:rsidRPr="00D26C91">
        <w:rPr>
          <w:rFonts w:ascii="Times New Roman" w:hAnsi="Times New Roman" w:cs="Times New Roman"/>
          <w:sz w:val="24"/>
          <w:szCs w:val="24"/>
        </w:rPr>
        <w:lastRenderedPageBreak/>
        <w:t>models</w:t>
      </w:r>
      <w:r w:rsidRPr="00D26C91">
        <w:rPr>
          <w:rFonts w:ascii="Times New Roman" w:hAnsi="Times New Roman" w:cs="Times New Roman"/>
          <w:sz w:val="24"/>
          <w:szCs w:val="24"/>
        </w:rPr>
        <w:t xml:space="preserve"> that apply to this situation. As a result, parents should maintain their responsibilities to their children in terms of screen time regulation since doing so is deemed ethically correct. Fears of addiction, sa</w:t>
      </w:r>
      <w:r w:rsidRPr="00D26C91">
        <w:rPr>
          <w:rFonts w:ascii="Times New Roman" w:hAnsi="Times New Roman" w:cs="Times New Roman"/>
          <w:sz w:val="24"/>
          <w:szCs w:val="24"/>
        </w:rPr>
        <w:t>dness, and other health concerns, on the other hand, are among the</w:t>
      </w:r>
      <w:r w:rsidR="007E4394" w:rsidRPr="00D26C91">
        <w:rPr>
          <w:rFonts w:ascii="Times New Roman" w:hAnsi="Times New Roman" w:cs="Times New Roman"/>
          <w:sz w:val="24"/>
          <w:szCs w:val="24"/>
        </w:rPr>
        <w:t xml:space="preserve"> arguments for not using too </w:t>
      </w:r>
      <w:r w:rsidRPr="00D26C91">
        <w:rPr>
          <w:rFonts w:ascii="Times New Roman" w:hAnsi="Times New Roman" w:cs="Times New Roman"/>
          <w:sz w:val="24"/>
          <w:szCs w:val="24"/>
        </w:rPr>
        <w:t>much</w:t>
      </w:r>
      <w:r w:rsidR="007E4394" w:rsidRPr="00D26C91">
        <w:rPr>
          <w:rFonts w:ascii="Times New Roman" w:hAnsi="Times New Roman" w:cs="Times New Roman"/>
          <w:sz w:val="24"/>
          <w:szCs w:val="24"/>
        </w:rPr>
        <w:t xml:space="preserve"> of their time on</w:t>
      </w:r>
      <w:r w:rsidRPr="00D26C91">
        <w:rPr>
          <w:rFonts w:ascii="Times New Roman" w:hAnsi="Times New Roman" w:cs="Times New Roman"/>
          <w:sz w:val="24"/>
          <w:szCs w:val="24"/>
        </w:rPr>
        <w:t xml:space="preserve"> screens.</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Nonetheless, there is a rising awareness of t</w:t>
      </w:r>
      <w:r w:rsidR="00DD7118" w:rsidRPr="00D26C91">
        <w:rPr>
          <w:rFonts w:ascii="Times New Roman" w:hAnsi="Times New Roman" w:cs="Times New Roman"/>
          <w:sz w:val="24"/>
          <w:szCs w:val="24"/>
        </w:rPr>
        <w:t>he negative effects of excess screen period</w:t>
      </w:r>
      <w:r w:rsidRPr="00D26C91">
        <w:rPr>
          <w:rFonts w:ascii="Times New Roman" w:hAnsi="Times New Roman" w:cs="Times New Roman"/>
          <w:sz w:val="24"/>
          <w:szCs w:val="24"/>
        </w:rPr>
        <w:t xml:space="preserve"> and constant connection on social and cog</w:t>
      </w:r>
      <w:r w:rsidRPr="00D26C91">
        <w:rPr>
          <w:rFonts w:ascii="Times New Roman" w:hAnsi="Times New Roman" w:cs="Times New Roman"/>
          <w:sz w:val="24"/>
          <w:szCs w:val="24"/>
        </w:rPr>
        <w:t>nitive abilities. Furthermore, it is believed that requiring individuals to utilize internet technology makes them forgetful, constantly distracted, and disinterested in what is happening in the real world. The second point of contention derives from the i</w:t>
      </w:r>
      <w:r w:rsidRPr="00D26C91">
        <w:rPr>
          <w:rFonts w:ascii="Times New Roman" w:hAnsi="Times New Roman" w:cs="Times New Roman"/>
          <w:sz w:val="24"/>
          <w:szCs w:val="24"/>
        </w:rPr>
        <w:t xml:space="preserve">dea that people, especially children and teens, cannot control their impulsive behavior when it comes to digital technology. This unwillingness of children to resist their smartphones has been portrayed as a modern moral panic in the media, even though it </w:t>
      </w:r>
      <w:r w:rsidRPr="00D26C91">
        <w:rPr>
          <w:rFonts w:ascii="Times New Roman" w:hAnsi="Times New Roman" w:cs="Times New Roman"/>
          <w:sz w:val="24"/>
          <w:szCs w:val="24"/>
        </w:rPr>
        <w:t>may have detrimental repercussions, which is why parents shou</w:t>
      </w:r>
      <w:r w:rsidR="0009320E" w:rsidRPr="00D26C91">
        <w:rPr>
          <w:rFonts w:ascii="Times New Roman" w:hAnsi="Times New Roman" w:cs="Times New Roman"/>
          <w:sz w:val="24"/>
          <w:szCs w:val="24"/>
        </w:rPr>
        <w:t>ld limit their kid's screen period</w:t>
      </w:r>
      <w:r w:rsidRPr="00D26C91">
        <w:rPr>
          <w:rFonts w:ascii="Times New Roman" w:hAnsi="Times New Roman" w:cs="Times New Roman"/>
          <w:sz w:val="24"/>
          <w:szCs w:val="24"/>
        </w:rPr>
        <w: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Equally, the practical ethical theory applies to the issue because</w:t>
      </w:r>
      <w:r w:rsidR="00145695" w:rsidRPr="00D26C91">
        <w:rPr>
          <w:rFonts w:ascii="Times New Roman" w:hAnsi="Times New Roman" w:cs="Times New Roman"/>
          <w:sz w:val="24"/>
          <w:szCs w:val="24"/>
        </w:rPr>
        <w:t xml:space="preserve"> parents ought to</w:t>
      </w:r>
      <w:r w:rsidRPr="00D26C91">
        <w:rPr>
          <w:rFonts w:ascii="Times New Roman" w:hAnsi="Times New Roman" w:cs="Times New Roman"/>
          <w:sz w:val="24"/>
          <w:szCs w:val="24"/>
        </w:rPr>
        <w:t xml:space="preserve"> anticipate the negati</w:t>
      </w:r>
      <w:r w:rsidR="007E702B" w:rsidRPr="00D26C91">
        <w:rPr>
          <w:rFonts w:ascii="Times New Roman" w:hAnsi="Times New Roman" w:cs="Times New Roman"/>
          <w:sz w:val="24"/>
          <w:szCs w:val="24"/>
        </w:rPr>
        <w:t>ve consequences of excess display</w:t>
      </w:r>
      <w:r w:rsidR="001A4BCF" w:rsidRPr="00D26C91">
        <w:rPr>
          <w:rFonts w:ascii="Times New Roman" w:hAnsi="Times New Roman" w:cs="Times New Roman"/>
          <w:sz w:val="24"/>
          <w:szCs w:val="24"/>
        </w:rPr>
        <w:t xml:space="preserve"> time dependence</w:t>
      </w:r>
      <w:r w:rsidRPr="00D26C91">
        <w:rPr>
          <w:rFonts w:ascii="Times New Roman" w:hAnsi="Times New Roman" w:cs="Times New Roman"/>
          <w:sz w:val="24"/>
          <w:szCs w:val="24"/>
        </w:rPr>
        <w:t>. Mor</w:t>
      </w:r>
      <w:r w:rsidRPr="00D26C91">
        <w:rPr>
          <w:rFonts w:ascii="Times New Roman" w:hAnsi="Times New Roman" w:cs="Times New Roman"/>
          <w:sz w:val="24"/>
          <w:szCs w:val="24"/>
        </w:rPr>
        <w:t>al panics are prevalent when</w:t>
      </w:r>
      <w:r w:rsidR="00A03177" w:rsidRPr="00D26C91">
        <w:rPr>
          <w:rFonts w:ascii="Times New Roman" w:hAnsi="Times New Roman" w:cs="Times New Roman"/>
          <w:sz w:val="24"/>
          <w:szCs w:val="24"/>
        </w:rPr>
        <w:t>ever</w:t>
      </w:r>
      <w:r w:rsidRPr="00D26C91">
        <w:rPr>
          <w:rFonts w:ascii="Times New Roman" w:hAnsi="Times New Roman" w:cs="Times New Roman"/>
          <w:sz w:val="24"/>
          <w:szCs w:val="24"/>
        </w:rPr>
        <w:t xml:space="preserve"> new </w:t>
      </w:r>
      <w:r w:rsidR="00A03177" w:rsidRPr="00D26C91">
        <w:rPr>
          <w:rFonts w:ascii="Times New Roman" w:hAnsi="Times New Roman" w:cs="Times New Roman"/>
          <w:sz w:val="24"/>
          <w:szCs w:val="24"/>
        </w:rPr>
        <w:t xml:space="preserve">digital </w:t>
      </w:r>
      <w:r w:rsidRPr="00D26C91">
        <w:rPr>
          <w:rFonts w:ascii="Times New Roman" w:hAnsi="Times New Roman" w:cs="Times New Roman"/>
          <w:sz w:val="24"/>
          <w:szCs w:val="24"/>
        </w:rPr>
        <w:t xml:space="preserve">media technology is introduced, and </w:t>
      </w:r>
      <w:r w:rsidR="00A03177" w:rsidRPr="00D26C91">
        <w:rPr>
          <w:rFonts w:ascii="Times New Roman" w:hAnsi="Times New Roman" w:cs="Times New Roman"/>
          <w:sz w:val="24"/>
          <w:szCs w:val="24"/>
        </w:rPr>
        <w:t>users</w:t>
      </w:r>
      <w:r w:rsidRPr="00D26C91">
        <w:rPr>
          <w:rFonts w:ascii="Times New Roman" w:hAnsi="Times New Roman" w:cs="Times New Roman"/>
          <w:sz w:val="24"/>
          <w:szCs w:val="24"/>
        </w:rPr>
        <w:t xml:space="preserve"> display undesired </w:t>
      </w:r>
      <w:r w:rsidR="009D17FB" w:rsidRPr="00D26C91">
        <w:rPr>
          <w:rFonts w:ascii="Times New Roman" w:hAnsi="Times New Roman" w:cs="Times New Roman"/>
          <w:sz w:val="24"/>
          <w:szCs w:val="24"/>
        </w:rPr>
        <w:t>conduct like</w:t>
      </w:r>
      <w:r w:rsidRPr="00D26C91">
        <w:rPr>
          <w:rFonts w:ascii="Times New Roman" w:hAnsi="Times New Roman" w:cs="Times New Roman"/>
          <w:sz w:val="24"/>
          <w:szCs w:val="24"/>
        </w:rPr>
        <w:t xml:space="preserve"> indifference or </w:t>
      </w:r>
      <w:r w:rsidR="004D0F53" w:rsidRPr="00D26C91">
        <w:rPr>
          <w:rFonts w:ascii="Times New Roman" w:hAnsi="Times New Roman" w:cs="Times New Roman"/>
          <w:sz w:val="24"/>
          <w:szCs w:val="24"/>
        </w:rPr>
        <w:t>viciousness</w:t>
      </w:r>
      <w:r w:rsidRPr="00D26C91">
        <w:rPr>
          <w:rFonts w:ascii="Times New Roman" w:hAnsi="Times New Roman" w:cs="Times New Roman"/>
          <w:sz w:val="24"/>
          <w:szCs w:val="24"/>
        </w:rPr>
        <w:t xml:space="preserve">. As new media channels become more widely used meanwhile, concerns about their use, instead of specific content, are now becoming increasingly common. </w:t>
      </w:r>
      <w:r w:rsidR="004D0F53" w:rsidRPr="00D26C91">
        <w:rPr>
          <w:rFonts w:ascii="Times New Roman" w:hAnsi="Times New Roman" w:cs="Times New Roman"/>
          <w:sz w:val="24"/>
          <w:szCs w:val="24"/>
        </w:rPr>
        <w:t>Bond (2020) characterizes display</w:t>
      </w:r>
      <w:r w:rsidRPr="00D26C91">
        <w:rPr>
          <w:rFonts w:ascii="Times New Roman" w:hAnsi="Times New Roman" w:cs="Times New Roman"/>
          <w:sz w:val="24"/>
          <w:szCs w:val="24"/>
        </w:rPr>
        <w:t xml:space="preserve"> time as a uniformity of digital </w:t>
      </w:r>
      <w:r w:rsidR="00C12DD2" w:rsidRPr="00D26C91">
        <w:rPr>
          <w:rFonts w:ascii="Times New Roman" w:hAnsi="Times New Roman" w:cs="Times New Roman"/>
          <w:sz w:val="24"/>
          <w:szCs w:val="24"/>
        </w:rPr>
        <w:t>deeds</w:t>
      </w:r>
      <w:r w:rsidRPr="00D26C91">
        <w:rPr>
          <w:rFonts w:ascii="Times New Roman" w:hAnsi="Times New Roman" w:cs="Times New Roman"/>
          <w:sz w:val="24"/>
          <w:szCs w:val="24"/>
        </w:rPr>
        <w:t xml:space="preserve"> tha</w:t>
      </w:r>
      <w:r w:rsidR="00C12DD2" w:rsidRPr="00D26C91">
        <w:rPr>
          <w:rFonts w:ascii="Times New Roman" w:hAnsi="Times New Roman" w:cs="Times New Roman"/>
          <w:sz w:val="24"/>
          <w:szCs w:val="24"/>
        </w:rPr>
        <w:t>t disregards different performances</w:t>
      </w:r>
      <w:r w:rsidR="006D6A16" w:rsidRPr="00D26C91">
        <w:rPr>
          <w:rFonts w:ascii="Times New Roman" w:hAnsi="Times New Roman" w:cs="Times New Roman"/>
          <w:sz w:val="24"/>
          <w:szCs w:val="24"/>
        </w:rPr>
        <w:t xml:space="preserve"> or forms of engagement, favoring</w:t>
      </w:r>
      <w:r w:rsidR="00DA70EF" w:rsidRPr="00D26C91">
        <w:rPr>
          <w:rFonts w:ascii="Times New Roman" w:hAnsi="Times New Roman" w:cs="Times New Roman"/>
          <w:sz w:val="24"/>
          <w:szCs w:val="24"/>
        </w:rPr>
        <w:t xml:space="preserve"> </w:t>
      </w:r>
      <w:r w:rsidR="00BE6017" w:rsidRPr="00D26C91">
        <w:rPr>
          <w:rFonts w:ascii="Times New Roman" w:hAnsi="Times New Roman" w:cs="Times New Roman"/>
          <w:sz w:val="24"/>
          <w:szCs w:val="24"/>
        </w:rPr>
        <w:t xml:space="preserve">the </w:t>
      </w:r>
      <w:r w:rsidRPr="00D26C91">
        <w:rPr>
          <w:rFonts w:ascii="Times New Roman" w:hAnsi="Times New Roman" w:cs="Times New Roman"/>
          <w:sz w:val="24"/>
          <w:szCs w:val="24"/>
        </w:rPr>
        <w:t xml:space="preserve">online period. </w:t>
      </w:r>
      <w:r w:rsidR="00BE6017" w:rsidRPr="00D26C91">
        <w:rPr>
          <w:rFonts w:ascii="Times New Roman" w:hAnsi="Times New Roman" w:cs="Times New Roman"/>
          <w:sz w:val="24"/>
          <w:szCs w:val="24"/>
        </w:rPr>
        <w:t>Certainly</w:t>
      </w:r>
      <w:r w:rsidRPr="00D26C91">
        <w:rPr>
          <w:rFonts w:ascii="Times New Roman" w:hAnsi="Times New Roman" w:cs="Times New Roman"/>
          <w:sz w:val="24"/>
          <w:szCs w:val="24"/>
        </w:rPr>
        <w:t xml:space="preserve">, evidence from short-term, </w:t>
      </w:r>
      <w:r w:rsidR="00BE6017" w:rsidRPr="00D26C91">
        <w:rPr>
          <w:rFonts w:ascii="Times New Roman" w:hAnsi="Times New Roman" w:cs="Times New Roman"/>
          <w:sz w:val="24"/>
          <w:szCs w:val="24"/>
        </w:rPr>
        <w:t>quantifiable</w:t>
      </w:r>
      <w:r w:rsidRPr="00D26C91">
        <w:rPr>
          <w:rFonts w:ascii="Times New Roman" w:hAnsi="Times New Roman" w:cs="Times New Roman"/>
          <w:sz w:val="24"/>
          <w:szCs w:val="24"/>
        </w:rPr>
        <w:t xml:space="preserve"> research that does not include </w:t>
      </w:r>
      <w:r w:rsidR="00BE6017" w:rsidRPr="00D26C91">
        <w:rPr>
          <w:rFonts w:ascii="Times New Roman" w:hAnsi="Times New Roman" w:cs="Times New Roman"/>
          <w:sz w:val="24"/>
          <w:szCs w:val="24"/>
        </w:rPr>
        <w:t>youngsters'</w:t>
      </w:r>
      <w:r w:rsidRPr="00D26C91">
        <w:rPr>
          <w:rFonts w:ascii="Times New Roman" w:hAnsi="Times New Roman" w:cs="Times New Roman"/>
          <w:sz w:val="24"/>
          <w:szCs w:val="24"/>
        </w:rPr>
        <w:t xml:space="preserve"> wider living situations predominates in articles about screen use.</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Additionally, as with previous moral </w:t>
      </w:r>
      <w:r w:rsidRPr="00D26C91">
        <w:rPr>
          <w:rFonts w:ascii="Times New Roman" w:hAnsi="Times New Roman" w:cs="Times New Roman"/>
          <w:sz w:val="24"/>
          <w:szCs w:val="24"/>
        </w:rPr>
        <w:t xml:space="preserve">panics, they tend to focus on the dangers of digital media activities rather than the possibilities. Furthermore, more qualitative studies of </w:t>
      </w:r>
      <w:r w:rsidR="00BE6017" w:rsidRPr="00D26C91">
        <w:rPr>
          <w:rFonts w:ascii="Times New Roman" w:hAnsi="Times New Roman" w:cs="Times New Roman"/>
          <w:sz w:val="24"/>
          <w:szCs w:val="24"/>
        </w:rPr>
        <w:t>teenagers</w:t>
      </w:r>
      <w:r w:rsidRPr="00D26C91">
        <w:rPr>
          <w:rFonts w:ascii="Times New Roman" w:hAnsi="Times New Roman" w:cs="Times New Roman"/>
          <w:sz w:val="24"/>
          <w:szCs w:val="24"/>
        </w:rPr>
        <w:t xml:space="preserve"> </w:t>
      </w:r>
      <w:r w:rsidRPr="00D26C91">
        <w:rPr>
          <w:rFonts w:ascii="Times New Roman" w:hAnsi="Times New Roman" w:cs="Times New Roman"/>
          <w:sz w:val="24"/>
          <w:szCs w:val="24"/>
        </w:rPr>
        <w:lastRenderedPageBreak/>
        <w:t xml:space="preserve">and </w:t>
      </w:r>
      <w:r w:rsidR="00BE6017" w:rsidRPr="00D26C91">
        <w:rPr>
          <w:rFonts w:ascii="Times New Roman" w:hAnsi="Times New Roman" w:cs="Times New Roman"/>
          <w:sz w:val="24"/>
          <w:szCs w:val="24"/>
        </w:rPr>
        <w:t>media consumption have filled</w:t>
      </w:r>
      <w:r w:rsidRPr="00D26C91">
        <w:rPr>
          <w:rFonts w:ascii="Times New Roman" w:hAnsi="Times New Roman" w:cs="Times New Roman"/>
          <w:sz w:val="24"/>
          <w:szCs w:val="24"/>
        </w:rPr>
        <w:t xml:space="preserve"> this gap by emphasizing the distinctions </w:t>
      </w:r>
      <w:r w:rsidR="007B11FE" w:rsidRPr="00D26C91">
        <w:rPr>
          <w:rFonts w:ascii="Times New Roman" w:hAnsi="Times New Roman" w:cs="Times New Roman"/>
          <w:sz w:val="24"/>
          <w:szCs w:val="24"/>
        </w:rPr>
        <w:t>among</w:t>
      </w:r>
      <w:r w:rsidRPr="00D26C91">
        <w:rPr>
          <w:rFonts w:ascii="Times New Roman" w:hAnsi="Times New Roman" w:cs="Times New Roman"/>
          <w:sz w:val="24"/>
          <w:szCs w:val="24"/>
        </w:rPr>
        <w:t xml:space="preserve"> various media </w:t>
      </w:r>
      <w:r w:rsidR="007B11FE" w:rsidRPr="00D26C91">
        <w:rPr>
          <w:rFonts w:ascii="Times New Roman" w:hAnsi="Times New Roman" w:cs="Times New Roman"/>
          <w:sz w:val="24"/>
          <w:szCs w:val="24"/>
        </w:rPr>
        <w:t>customs</w:t>
      </w:r>
      <w:r w:rsidRPr="00D26C91">
        <w:rPr>
          <w:rFonts w:ascii="Times New Roman" w:hAnsi="Times New Roman" w:cs="Times New Roman"/>
          <w:sz w:val="24"/>
          <w:szCs w:val="24"/>
        </w:rPr>
        <w:t xml:space="preserve"> and use and how various cultural </w:t>
      </w:r>
      <w:r w:rsidR="007B11FE" w:rsidRPr="00D26C91">
        <w:rPr>
          <w:rFonts w:ascii="Times New Roman" w:hAnsi="Times New Roman" w:cs="Times New Roman"/>
          <w:sz w:val="24"/>
          <w:szCs w:val="24"/>
        </w:rPr>
        <w:t xml:space="preserve">and socioeconomic </w:t>
      </w:r>
      <w:r w:rsidR="00697ED3" w:rsidRPr="00D26C91">
        <w:rPr>
          <w:rFonts w:ascii="Times New Roman" w:hAnsi="Times New Roman" w:cs="Times New Roman"/>
          <w:sz w:val="24"/>
          <w:szCs w:val="24"/>
        </w:rPr>
        <w:t>factors impact as well as parents’</w:t>
      </w:r>
      <w:r w:rsidRPr="00D26C91">
        <w:rPr>
          <w:rFonts w:ascii="Times New Roman" w:hAnsi="Times New Roman" w:cs="Times New Roman"/>
          <w:sz w:val="24"/>
          <w:szCs w:val="24"/>
        </w:rPr>
        <w:t xml:space="preserve"> react</w:t>
      </w:r>
      <w:r w:rsidR="00697ED3" w:rsidRPr="00D26C91">
        <w:rPr>
          <w:rFonts w:ascii="Times New Roman" w:hAnsi="Times New Roman" w:cs="Times New Roman"/>
          <w:sz w:val="24"/>
          <w:szCs w:val="24"/>
        </w:rPr>
        <w:t>ion to screen period</w:t>
      </w:r>
      <w:r w:rsidRPr="00D26C91">
        <w:rPr>
          <w:rFonts w:ascii="Times New Roman" w:hAnsi="Times New Roman" w:cs="Times New Roman"/>
          <w:sz w:val="24"/>
          <w:szCs w:val="24"/>
        </w:rPr>
        <w:t xml:space="preserve"> recommendations. As a result, in this scenario, parents are responsible for making decisions that benefit their children and themselves, which </w:t>
      </w:r>
      <w:r w:rsidRPr="00D26C91">
        <w:rPr>
          <w:rFonts w:ascii="Times New Roman" w:hAnsi="Times New Roman" w:cs="Times New Roman"/>
          <w:sz w:val="24"/>
          <w:szCs w:val="24"/>
        </w:rPr>
        <w:t>is regarded ethically right.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 This problem is especially relevant in the current discussions over children's use of digital technology. Digital media is the primary means through which youngsters play, communicate, receive, create, share, and express thems</w:t>
      </w:r>
      <w:r w:rsidRPr="00D26C91">
        <w:rPr>
          <w:rFonts w:ascii="Times New Roman" w:hAnsi="Times New Roman" w:cs="Times New Roman"/>
          <w:sz w:val="24"/>
          <w:szCs w:val="24"/>
        </w:rPr>
        <w:t>elves; consequently, the consequences should be positive. Young people use the internet to learn about their rights, discover their identities, acquire health information and services, report mistre</w:t>
      </w:r>
      <w:r w:rsidR="00697ED3" w:rsidRPr="00D26C91">
        <w:rPr>
          <w:rFonts w:ascii="Times New Roman" w:hAnsi="Times New Roman" w:cs="Times New Roman"/>
          <w:sz w:val="24"/>
          <w:szCs w:val="24"/>
        </w:rPr>
        <w:t xml:space="preserve">atment or violations, portray </w:t>
      </w:r>
      <w:r w:rsidRPr="00D26C91">
        <w:rPr>
          <w:rFonts w:ascii="Times New Roman" w:hAnsi="Times New Roman" w:cs="Times New Roman"/>
          <w:sz w:val="24"/>
          <w:szCs w:val="24"/>
        </w:rPr>
        <w:t xml:space="preserve">their opinions, and </w:t>
      </w:r>
      <w:r w:rsidR="0091197E" w:rsidRPr="00D26C91">
        <w:rPr>
          <w:rFonts w:ascii="Times New Roman" w:hAnsi="Times New Roman" w:cs="Times New Roman"/>
          <w:sz w:val="24"/>
          <w:szCs w:val="24"/>
        </w:rPr>
        <w:t>relate</w:t>
      </w:r>
      <w:r w:rsidRPr="00D26C91">
        <w:rPr>
          <w:rFonts w:ascii="Times New Roman" w:hAnsi="Times New Roman" w:cs="Times New Roman"/>
          <w:sz w:val="24"/>
          <w:szCs w:val="24"/>
        </w:rPr>
        <w:t xml:space="preserve"> p</w:t>
      </w:r>
      <w:r w:rsidRPr="00D26C91">
        <w:rPr>
          <w:rFonts w:ascii="Times New Roman" w:hAnsi="Times New Roman" w:cs="Times New Roman"/>
          <w:sz w:val="24"/>
          <w:szCs w:val="24"/>
        </w:rPr>
        <w:t xml:space="preserve">olitically and culturally with </w:t>
      </w:r>
      <w:r w:rsidR="0091197E" w:rsidRPr="00D26C91">
        <w:rPr>
          <w:rFonts w:ascii="Times New Roman" w:hAnsi="Times New Roman" w:cs="Times New Roman"/>
          <w:sz w:val="24"/>
          <w:szCs w:val="24"/>
        </w:rPr>
        <w:t>administrative</w:t>
      </w:r>
      <w:r w:rsidRPr="00D26C91">
        <w:rPr>
          <w:rFonts w:ascii="Times New Roman" w:hAnsi="Times New Roman" w:cs="Times New Roman"/>
          <w:sz w:val="24"/>
          <w:szCs w:val="24"/>
        </w:rPr>
        <w:t xml:space="preserve"> entities and their surroundings. Technology has evolved into a powerful instrument for young people to conquer prejudice and discrimination, participate in </w:t>
      </w:r>
      <w:r w:rsidR="00BE7BEC" w:rsidRPr="00D26C91">
        <w:rPr>
          <w:rFonts w:ascii="Times New Roman" w:hAnsi="Times New Roman" w:cs="Times New Roman"/>
          <w:sz w:val="24"/>
          <w:szCs w:val="24"/>
        </w:rPr>
        <w:t>significant</w:t>
      </w:r>
      <w:r w:rsidRPr="00D26C91">
        <w:rPr>
          <w:rFonts w:ascii="Times New Roman" w:hAnsi="Times New Roman" w:cs="Times New Roman"/>
          <w:sz w:val="24"/>
          <w:szCs w:val="24"/>
        </w:rPr>
        <w:t xml:space="preserve"> decision-making </w:t>
      </w:r>
      <w:r w:rsidR="00BE7BEC" w:rsidRPr="00D26C91">
        <w:rPr>
          <w:rFonts w:ascii="Times New Roman" w:hAnsi="Times New Roman" w:cs="Times New Roman"/>
          <w:sz w:val="24"/>
          <w:szCs w:val="24"/>
        </w:rPr>
        <w:t>procedures</w:t>
      </w:r>
      <w:r w:rsidRPr="00D26C91">
        <w:rPr>
          <w:rFonts w:ascii="Times New Roman" w:hAnsi="Times New Roman" w:cs="Times New Roman"/>
          <w:sz w:val="24"/>
          <w:szCs w:val="24"/>
        </w:rPr>
        <w:t>, and exercise t</w:t>
      </w:r>
      <w:r w:rsidRPr="00D26C91">
        <w:rPr>
          <w:rFonts w:ascii="Times New Roman" w:hAnsi="Times New Roman" w:cs="Times New Roman"/>
          <w:sz w:val="24"/>
          <w:szCs w:val="24"/>
        </w:rPr>
        <w:t xml:space="preserve">heir </w:t>
      </w:r>
      <w:r w:rsidR="00BE7BEC" w:rsidRPr="00D26C91">
        <w:rPr>
          <w:rFonts w:ascii="Times New Roman" w:hAnsi="Times New Roman" w:cs="Times New Roman"/>
          <w:sz w:val="24"/>
          <w:szCs w:val="24"/>
        </w:rPr>
        <w:t>civil liberties</w:t>
      </w:r>
      <w:r w:rsidRPr="00D26C91">
        <w:rPr>
          <w:rFonts w:ascii="Times New Roman" w:hAnsi="Times New Roman" w:cs="Times New Roman"/>
          <w:sz w:val="24"/>
          <w:szCs w:val="24"/>
        </w:rPr>
        <w:t xml:space="preserve"> in their own best </w:t>
      </w:r>
      <w:r w:rsidR="00BE7BEC" w:rsidRPr="00D26C91">
        <w:rPr>
          <w:rFonts w:ascii="Times New Roman" w:hAnsi="Times New Roman" w:cs="Times New Roman"/>
          <w:sz w:val="24"/>
          <w:szCs w:val="24"/>
        </w:rPr>
        <w:t>wellbeing</w:t>
      </w:r>
      <w:r w:rsidRPr="00D26C91">
        <w:rPr>
          <w:rFonts w:ascii="Times New Roman" w:hAnsi="Times New Roman" w:cs="Times New Roman"/>
          <w:sz w:val="24"/>
          <w:szCs w:val="24"/>
        </w:rPr>
        <w:t>. A rights-based approach to children's dig</w:t>
      </w:r>
      <w:r w:rsidR="00B44374" w:rsidRPr="00D26C91">
        <w:rPr>
          <w:rFonts w:ascii="Times New Roman" w:hAnsi="Times New Roman" w:cs="Times New Roman"/>
          <w:sz w:val="24"/>
          <w:szCs w:val="24"/>
        </w:rPr>
        <w:t>ital technology use is essential</w:t>
      </w:r>
      <w:r w:rsidRPr="00D26C91">
        <w:rPr>
          <w:rFonts w:ascii="Times New Roman" w:hAnsi="Times New Roman" w:cs="Times New Roman"/>
          <w:sz w:val="24"/>
          <w:szCs w:val="24"/>
        </w:rPr>
        <w:t xml:space="preserve"> because it highlights the importance of incorporating perspectives, which means that all </w:t>
      </w:r>
      <w:r w:rsidR="000B35F5" w:rsidRPr="00D26C91">
        <w:rPr>
          <w:rFonts w:ascii="Times New Roman" w:hAnsi="Times New Roman" w:cs="Times New Roman"/>
          <w:sz w:val="24"/>
          <w:szCs w:val="24"/>
        </w:rPr>
        <w:t>juveniles'</w:t>
      </w:r>
      <w:r w:rsidRPr="00D26C91">
        <w:rPr>
          <w:rFonts w:ascii="Times New Roman" w:hAnsi="Times New Roman" w:cs="Times New Roman"/>
          <w:sz w:val="24"/>
          <w:szCs w:val="24"/>
        </w:rPr>
        <w:t xml:space="preserve"> rights must be </w:t>
      </w:r>
      <w:r w:rsidR="000B35F5" w:rsidRPr="00D26C91">
        <w:rPr>
          <w:rFonts w:ascii="Times New Roman" w:hAnsi="Times New Roman" w:cs="Times New Roman"/>
          <w:sz w:val="24"/>
          <w:szCs w:val="24"/>
        </w:rPr>
        <w:t>considered, meaning</w:t>
      </w:r>
      <w:r w:rsidRPr="00D26C91">
        <w:rPr>
          <w:rFonts w:ascii="Times New Roman" w:hAnsi="Times New Roman" w:cs="Times New Roman"/>
          <w:sz w:val="24"/>
          <w:szCs w:val="24"/>
        </w:rPr>
        <w:t xml:space="preserve"> that the right to be </w:t>
      </w:r>
      <w:r w:rsidR="001F56B5" w:rsidRPr="00D26C91">
        <w:rPr>
          <w:rFonts w:ascii="Times New Roman" w:hAnsi="Times New Roman" w:cs="Times New Roman"/>
          <w:sz w:val="24"/>
          <w:szCs w:val="24"/>
        </w:rPr>
        <w:t>sheltered</w:t>
      </w:r>
      <w:r w:rsidRPr="00D26C91">
        <w:rPr>
          <w:rFonts w:ascii="Times New Roman" w:hAnsi="Times New Roman" w:cs="Times New Roman"/>
          <w:sz w:val="24"/>
          <w:szCs w:val="24"/>
        </w:rPr>
        <w:t xml:space="preserve"> from harm cannot infringe on the rights to the </w:t>
      </w:r>
      <w:r w:rsidR="001F56B5" w:rsidRPr="00D26C91">
        <w:rPr>
          <w:rFonts w:ascii="Times New Roman" w:hAnsi="Times New Roman" w:cs="Times New Roman"/>
          <w:sz w:val="24"/>
          <w:szCs w:val="24"/>
        </w:rPr>
        <w:t>involvement</w:t>
      </w:r>
      <w:r w:rsidRPr="00D26C91">
        <w:rPr>
          <w:rFonts w:ascii="Times New Roman" w:hAnsi="Times New Roman" w:cs="Times New Roman"/>
          <w:sz w:val="24"/>
          <w:szCs w:val="24"/>
        </w:rPr>
        <w:t xml:space="preserve">, anonymity, play, studying, data liberty, or embodiment. It also emphasizes the need to </w:t>
      </w:r>
      <w:r w:rsidR="001F56B5" w:rsidRPr="00D26C91">
        <w:rPr>
          <w:rFonts w:ascii="Times New Roman" w:hAnsi="Times New Roman" w:cs="Times New Roman"/>
          <w:sz w:val="24"/>
          <w:szCs w:val="24"/>
        </w:rPr>
        <w:t>check in</w:t>
      </w:r>
      <w:r w:rsidRPr="00D26C91">
        <w:rPr>
          <w:rFonts w:ascii="Times New Roman" w:hAnsi="Times New Roman" w:cs="Times New Roman"/>
          <w:sz w:val="24"/>
          <w:szCs w:val="24"/>
        </w:rPr>
        <w:t xml:space="preserve"> youngsters when</w:t>
      </w:r>
      <w:r w:rsidR="001F56B5" w:rsidRPr="00D26C91">
        <w:rPr>
          <w:rFonts w:ascii="Times New Roman" w:hAnsi="Times New Roman" w:cs="Times New Roman"/>
          <w:sz w:val="24"/>
          <w:szCs w:val="24"/>
        </w:rPr>
        <w:t>ever</w:t>
      </w:r>
      <w:r w:rsidRPr="00D26C91">
        <w:rPr>
          <w:rFonts w:ascii="Times New Roman" w:hAnsi="Times New Roman" w:cs="Times New Roman"/>
          <w:sz w:val="24"/>
          <w:szCs w:val="24"/>
        </w:rPr>
        <w:t xml:space="preserve"> making </w:t>
      </w:r>
      <w:r w:rsidR="001F56B5" w:rsidRPr="00D26C91">
        <w:rPr>
          <w:rFonts w:ascii="Times New Roman" w:hAnsi="Times New Roman" w:cs="Times New Roman"/>
          <w:sz w:val="24"/>
          <w:szCs w:val="24"/>
        </w:rPr>
        <w:t>pronouncements</w:t>
      </w:r>
      <w:r w:rsidRPr="00D26C91">
        <w:rPr>
          <w:rFonts w:ascii="Times New Roman" w:hAnsi="Times New Roman" w:cs="Times New Roman"/>
          <w:sz w:val="24"/>
          <w:szCs w:val="24"/>
        </w:rPr>
        <w:t xml:space="preserve"> on how to use digital kn</w:t>
      </w:r>
      <w:r w:rsidRPr="00D26C91">
        <w:rPr>
          <w:rFonts w:ascii="Times New Roman" w:hAnsi="Times New Roman" w:cs="Times New Roman"/>
          <w:sz w:val="24"/>
          <w:szCs w:val="24"/>
        </w:rPr>
        <w:t>owledge. Article 12 of the UNCRC states that children have the right to be heard in circumstances that concern them and that their opinions must be taken into account properly based on their age and maturity. Finally, it acknowledges the duty to ensure tha</w:t>
      </w:r>
      <w:r w:rsidRPr="00D26C91">
        <w:rPr>
          <w:rFonts w:ascii="Times New Roman" w:hAnsi="Times New Roman" w:cs="Times New Roman"/>
          <w:sz w:val="24"/>
          <w:szCs w:val="24"/>
        </w:rPr>
        <w:t xml:space="preserve">t the wellbeing of children is a top priority in all activities involving children: The UNCRC urges all parties to ensure that the best interests of children and youth are at the </w:t>
      </w:r>
      <w:r w:rsidRPr="00D26C91">
        <w:rPr>
          <w:rFonts w:ascii="Times New Roman" w:hAnsi="Times New Roman" w:cs="Times New Roman"/>
          <w:sz w:val="24"/>
          <w:szCs w:val="24"/>
        </w:rPr>
        <w:lastRenderedPageBreak/>
        <w:t>forefront of these talks. Guidance and policy must take into consideration ch</w:t>
      </w:r>
      <w:r w:rsidRPr="00D26C91">
        <w:rPr>
          <w:rFonts w:ascii="Times New Roman" w:hAnsi="Times New Roman" w:cs="Times New Roman"/>
          <w:sz w:val="24"/>
          <w:szCs w:val="24"/>
        </w:rPr>
        <w:t>ildren's viewpoints and experiences to perform this successfully. As a result, this policy explains how the ethical theory of rights applies to the situation.</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In addition, one ethical concern that is most prevalent in this issue is the fact that even thoug</w:t>
      </w:r>
      <w:r w:rsidRPr="00D26C91">
        <w:rPr>
          <w:rFonts w:ascii="Times New Roman" w:hAnsi="Times New Roman" w:cs="Times New Roman"/>
          <w:sz w:val="24"/>
          <w:szCs w:val="24"/>
        </w:rPr>
        <w:t>h most parents believe it is reasonable to limit children's screen time to less than 2 hours per day, few people follow this advice, and adults who use fewer s</w:t>
      </w:r>
      <w:r w:rsidR="00333586" w:rsidRPr="00D26C91">
        <w:rPr>
          <w:rFonts w:ascii="Times New Roman" w:hAnsi="Times New Roman" w:cs="Times New Roman"/>
          <w:sz w:val="24"/>
          <w:szCs w:val="24"/>
        </w:rPr>
        <w:t xml:space="preserve">creens are more likely to reduce </w:t>
      </w:r>
      <w:r w:rsidRPr="00D26C91">
        <w:rPr>
          <w:rFonts w:ascii="Times New Roman" w:hAnsi="Times New Roman" w:cs="Times New Roman"/>
          <w:sz w:val="24"/>
          <w:szCs w:val="24"/>
        </w:rPr>
        <w:t>their children'</w:t>
      </w:r>
      <w:r w:rsidR="00333586" w:rsidRPr="00D26C91">
        <w:rPr>
          <w:rFonts w:ascii="Times New Roman" w:hAnsi="Times New Roman" w:cs="Times New Roman"/>
          <w:sz w:val="24"/>
          <w:szCs w:val="24"/>
        </w:rPr>
        <w:t>s</w:t>
      </w:r>
      <w:r w:rsidRPr="00D26C91">
        <w:rPr>
          <w:rFonts w:ascii="Times New Roman" w:hAnsi="Times New Roman" w:cs="Times New Roman"/>
          <w:sz w:val="24"/>
          <w:szCs w:val="24"/>
        </w:rPr>
        <w:t xml:space="preserve"> usage</w:t>
      </w:r>
      <w:r w:rsidR="00333586" w:rsidRPr="00D26C91">
        <w:rPr>
          <w:rFonts w:ascii="Times New Roman" w:hAnsi="Times New Roman" w:cs="Times New Roman"/>
          <w:sz w:val="24"/>
          <w:szCs w:val="24"/>
        </w:rPr>
        <w:t xml:space="preserve"> of screens</w:t>
      </w:r>
      <w:r w:rsidRPr="00D26C91">
        <w:rPr>
          <w:rFonts w:ascii="Times New Roman" w:hAnsi="Times New Roman" w:cs="Times New Roman"/>
          <w:sz w:val="24"/>
          <w:szCs w:val="24"/>
        </w:rPr>
        <w:t xml:space="preserve">. Similarly, adult screen use </w:t>
      </w:r>
      <w:r w:rsidRPr="00D26C91">
        <w:rPr>
          <w:rFonts w:ascii="Times New Roman" w:hAnsi="Times New Roman" w:cs="Times New Roman"/>
          <w:sz w:val="24"/>
          <w:szCs w:val="24"/>
        </w:rPr>
        <w:t>may need to be addressed as part of strategies to minimize children's screen time because it would be unethical for parents to limit children's scree</w:t>
      </w:r>
      <w:r w:rsidR="004F074D" w:rsidRPr="00D26C91">
        <w:rPr>
          <w:rFonts w:ascii="Times New Roman" w:hAnsi="Times New Roman" w:cs="Times New Roman"/>
          <w:sz w:val="24"/>
          <w:szCs w:val="24"/>
        </w:rPr>
        <w:t xml:space="preserve">n time when they spend the most </w:t>
      </w:r>
      <w:r w:rsidRPr="00D26C91">
        <w:rPr>
          <w:rFonts w:ascii="Times New Roman" w:hAnsi="Times New Roman" w:cs="Times New Roman"/>
          <w:sz w:val="24"/>
          <w:szCs w:val="24"/>
        </w:rPr>
        <w:t>time on screens. Therefore, adu</w:t>
      </w:r>
      <w:r w:rsidR="004F074D" w:rsidRPr="00D26C91">
        <w:rPr>
          <w:rFonts w:ascii="Times New Roman" w:hAnsi="Times New Roman" w:cs="Times New Roman"/>
          <w:sz w:val="24"/>
          <w:szCs w:val="24"/>
        </w:rPr>
        <w:t xml:space="preserve">lts who spend not more than 2 hours daily on leisure-related display periods </w:t>
      </w:r>
      <w:r w:rsidRPr="00D26C91">
        <w:rPr>
          <w:rFonts w:ascii="Times New Roman" w:hAnsi="Times New Roman" w:cs="Times New Roman"/>
          <w:sz w:val="24"/>
          <w:szCs w:val="24"/>
        </w:rPr>
        <w:t>leave substantially less time for children to watch TV and use computers. Thus, effective screen time reduction initiatives may include adopting screen time regulations and limitations and adult modeling of decreased screen</w:t>
      </w:r>
      <w:r w:rsidRPr="00D26C91">
        <w:rPr>
          <w:rFonts w:ascii="Times New Roman" w:hAnsi="Times New Roman" w:cs="Times New Roman"/>
          <w:sz w:val="24"/>
          <w:szCs w:val="24"/>
        </w:rPr>
        <w:t xml:space="preserve"> use.</w:t>
      </w:r>
    </w:p>
    <w:p w:rsidR="004D7C7A" w:rsidRPr="00D26C91" w:rsidRDefault="00180D1A" w:rsidP="00AA1C87">
      <w:pPr>
        <w:spacing w:after="0" w:line="480" w:lineRule="auto"/>
        <w:jc w:val="center"/>
        <w:rPr>
          <w:rFonts w:ascii="Times New Roman" w:hAnsi="Times New Roman" w:cs="Times New Roman"/>
          <w:b/>
          <w:sz w:val="24"/>
          <w:szCs w:val="24"/>
        </w:rPr>
      </w:pPr>
      <w:r w:rsidRPr="00D26C91">
        <w:rPr>
          <w:rFonts w:ascii="Times New Roman" w:hAnsi="Times New Roman" w:cs="Times New Roman"/>
          <w:b/>
          <w:sz w:val="24"/>
          <w:szCs w:val="24"/>
        </w:rPr>
        <w:t>Conclusion</w:t>
      </w:r>
    </w:p>
    <w:p w:rsidR="00215550" w:rsidRPr="00D26C91" w:rsidRDefault="00321C23" w:rsidP="00D26C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80D1A" w:rsidRPr="00D26C91">
        <w:rPr>
          <w:rFonts w:ascii="Times New Roman" w:hAnsi="Times New Roman" w:cs="Times New Roman"/>
          <w:sz w:val="24"/>
          <w:szCs w:val="24"/>
        </w:rPr>
        <w:t>his in-depth examination of key elements from current literature demonstrates undeniably that the projection of increasing periods spent online in the home by children is likely to endanger their cognitive development, as w</w:t>
      </w:r>
      <w:r w:rsidR="00180D1A" w:rsidRPr="00D26C91">
        <w:rPr>
          <w:rFonts w:ascii="Times New Roman" w:hAnsi="Times New Roman" w:cs="Times New Roman"/>
          <w:sz w:val="24"/>
          <w:szCs w:val="24"/>
        </w:rPr>
        <w:t>ell as their overall health. Fast childhood myopia, which interrupts circadian pulses, sleeplessness, dissatisfaction, and ultimately dependency, and deregulation of regulatory center responsibilities in the brain caused by restricted exposure to healthful</w:t>
      </w:r>
      <w:r w:rsidR="00180D1A" w:rsidRPr="00D26C91">
        <w:rPr>
          <w:rFonts w:ascii="Times New Roman" w:hAnsi="Times New Roman" w:cs="Times New Roman"/>
          <w:sz w:val="24"/>
          <w:szCs w:val="24"/>
        </w:rPr>
        <w:t xml:space="preserve"> outdoor light, are the major risks addressed here</w:t>
      </w:r>
      <w:r w:rsidR="00BE58B7" w:rsidRPr="00D26C91">
        <w:rPr>
          <w:rFonts w:ascii="Times New Roman" w:hAnsi="Times New Roman" w:cs="Times New Roman"/>
          <w:sz w:val="24"/>
          <w:szCs w:val="24"/>
        </w:rPr>
        <w:t xml:space="preserve"> (Stiglic &amp; Viner, 2019)</w:t>
      </w:r>
      <w:r w:rsidR="00180D1A" w:rsidRPr="00D26C91">
        <w:rPr>
          <w:rFonts w:ascii="Times New Roman" w:hAnsi="Times New Roman" w:cs="Times New Roman"/>
          <w:sz w:val="24"/>
          <w:szCs w:val="24"/>
        </w:rPr>
        <w:t>.</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Research has indicated that for youngsters and families, excessive screen time is a precarious deception. Sedentary behavior can lead to obesity, hypertension, and other health pro</w:t>
      </w:r>
      <w:r w:rsidRPr="00D26C91">
        <w:rPr>
          <w:rFonts w:ascii="Times New Roman" w:hAnsi="Times New Roman" w:cs="Times New Roman"/>
          <w:sz w:val="24"/>
          <w:szCs w:val="24"/>
        </w:rPr>
        <w:t xml:space="preserve">blems. Furthermore, screen usage may detract from sleeping, reading, completing homework, </w:t>
      </w:r>
      <w:r w:rsidRPr="00D26C91">
        <w:rPr>
          <w:rFonts w:ascii="Times New Roman" w:hAnsi="Times New Roman" w:cs="Times New Roman"/>
          <w:sz w:val="24"/>
          <w:szCs w:val="24"/>
        </w:rPr>
        <w:lastRenderedPageBreak/>
        <w:t>or participating in active play by youngsters (Holenko, n.d.), even though most parents feel that limiting screen time is a good idea. I believe that making things ha</w:t>
      </w:r>
      <w:r w:rsidRPr="00D26C91">
        <w:rPr>
          <w:rFonts w:ascii="Times New Roman" w:hAnsi="Times New Roman" w:cs="Times New Roman"/>
          <w:sz w:val="24"/>
          <w:szCs w:val="24"/>
        </w:rPr>
        <w:t>ppen, on the other hand, is the hardest part. As a result, I think that the most likely solution to this problem is to restrict children's screen time to the recommended levels by experts. As a result of technology developments, I feel that parents these d</w:t>
      </w:r>
      <w:r w:rsidRPr="00D26C91">
        <w:rPr>
          <w:rFonts w:ascii="Times New Roman" w:hAnsi="Times New Roman" w:cs="Times New Roman"/>
          <w:sz w:val="24"/>
          <w:szCs w:val="24"/>
        </w:rPr>
        <w:t xml:space="preserve">ays are the first to figure out the best ways to restrict their children's screen time. </w:t>
      </w:r>
      <w:r w:rsidR="00077421" w:rsidRPr="00D26C91">
        <w:rPr>
          <w:rFonts w:ascii="Times New Roman" w:hAnsi="Times New Roman" w:cs="Times New Roman"/>
          <w:sz w:val="24"/>
          <w:szCs w:val="24"/>
        </w:rPr>
        <w:t>Whereas electronic</w:t>
      </w:r>
      <w:r w:rsidRPr="00D26C91">
        <w:rPr>
          <w:rFonts w:ascii="Times New Roman" w:hAnsi="Times New Roman" w:cs="Times New Roman"/>
          <w:sz w:val="24"/>
          <w:szCs w:val="24"/>
        </w:rPr>
        <w:t xml:space="preserve"> devices may provide hours of educational material</w:t>
      </w:r>
      <w:r w:rsidR="00077421" w:rsidRPr="00D26C91">
        <w:rPr>
          <w:rFonts w:ascii="Times New Roman" w:hAnsi="Times New Roman" w:cs="Times New Roman"/>
          <w:sz w:val="24"/>
          <w:szCs w:val="24"/>
        </w:rPr>
        <w:t xml:space="preserve"> and entertainment, a prolonged screen period</w:t>
      </w:r>
      <w:r w:rsidRPr="00D26C91">
        <w:rPr>
          <w:rFonts w:ascii="Times New Roman" w:hAnsi="Times New Roman" w:cs="Times New Roman"/>
          <w:sz w:val="24"/>
          <w:szCs w:val="24"/>
        </w:rPr>
        <w:t xml:space="preserve"> can be </w:t>
      </w:r>
      <w:r w:rsidR="00077421" w:rsidRPr="00D26C91">
        <w:rPr>
          <w:rFonts w:ascii="Times New Roman" w:hAnsi="Times New Roman" w:cs="Times New Roman"/>
          <w:sz w:val="24"/>
          <w:szCs w:val="24"/>
        </w:rPr>
        <w:t>detrimental</w:t>
      </w:r>
      <w:r w:rsidRPr="00D26C91">
        <w:rPr>
          <w:rFonts w:ascii="Times New Roman" w:hAnsi="Times New Roman" w:cs="Times New Roman"/>
          <w:sz w:val="24"/>
          <w:szCs w:val="24"/>
        </w:rPr>
        <w:t xml:space="preserve">. Similarly, </w:t>
      </w:r>
      <w:r w:rsidRPr="00D26C91">
        <w:rPr>
          <w:rFonts w:ascii="Times New Roman" w:hAnsi="Times New Roman" w:cs="Times New Roman"/>
          <w:sz w:val="24"/>
          <w:szCs w:val="24"/>
        </w:rPr>
        <w:t>American Academy of</w:t>
      </w:r>
      <w:r w:rsidRPr="00D26C91">
        <w:rPr>
          <w:rFonts w:ascii="Times New Roman" w:hAnsi="Times New Roman" w:cs="Times New Roman"/>
          <w:sz w:val="24"/>
          <w:szCs w:val="24"/>
        </w:rPr>
        <w:t xml:space="preserve"> Pediatrics </w:t>
      </w:r>
      <w:r w:rsidR="00BB6E50">
        <w:rPr>
          <w:rFonts w:ascii="Times New Roman" w:hAnsi="Times New Roman" w:cs="Times New Roman"/>
          <w:sz w:val="24"/>
          <w:szCs w:val="24"/>
        </w:rPr>
        <w:t>supports</w:t>
      </w:r>
      <w:r w:rsidRPr="00D26C91">
        <w:rPr>
          <w:rFonts w:ascii="Times New Roman" w:hAnsi="Times New Roman" w:cs="Times New Roman"/>
          <w:sz w:val="24"/>
          <w:szCs w:val="24"/>
        </w:rPr>
        <w:t xml:space="preserve"> </w:t>
      </w:r>
      <w:r w:rsidR="00230BD2">
        <w:rPr>
          <w:rFonts w:ascii="Times New Roman" w:hAnsi="Times New Roman" w:cs="Times New Roman"/>
          <w:sz w:val="24"/>
          <w:szCs w:val="24"/>
        </w:rPr>
        <w:t>guardians</w:t>
      </w:r>
      <w:r w:rsidRPr="00D26C91">
        <w:rPr>
          <w:rFonts w:ascii="Times New Roman" w:hAnsi="Times New Roman" w:cs="Times New Roman"/>
          <w:sz w:val="24"/>
          <w:szCs w:val="24"/>
        </w:rPr>
        <w:t xml:space="preserve"> set</w:t>
      </w:r>
      <w:r w:rsidR="00BB6E50">
        <w:rPr>
          <w:rFonts w:ascii="Times New Roman" w:hAnsi="Times New Roman" w:cs="Times New Roman"/>
          <w:sz w:val="24"/>
          <w:szCs w:val="24"/>
        </w:rPr>
        <w:t>ting</w:t>
      </w:r>
      <w:r w:rsidRPr="00D26C91">
        <w:rPr>
          <w:rFonts w:ascii="Times New Roman" w:hAnsi="Times New Roman" w:cs="Times New Roman"/>
          <w:sz w:val="24"/>
          <w:szCs w:val="24"/>
        </w:rPr>
        <w:t xml:space="preserve"> a </w:t>
      </w:r>
      <w:r w:rsidR="00077421" w:rsidRPr="00D26C91">
        <w:rPr>
          <w:rFonts w:ascii="Times New Roman" w:hAnsi="Times New Roman" w:cs="Times New Roman"/>
          <w:sz w:val="24"/>
          <w:szCs w:val="24"/>
        </w:rPr>
        <w:t>rational</w:t>
      </w:r>
      <w:r w:rsidR="006559C2" w:rsidRPr="00D26C91">
        <w:rPr>
          <w:rFonts w:ascii="Times New Roman" w:hAnsi="Times New Roman" w:cs="Times New Roman"/>
          <w:sz w:val="24"/>
          <w:szCs w:val="24"/>
        </w:rPr>
        <w:t xml:space="preserve"> restriction</w:t>
      </w:r>
      <w:r w:rsidRPr="00D26C91">
        <w:rPr>
          <w:rFonts w:ascii="Times New Roman" w:hAnsi="Times New Roman" w:cs="Times New Roman"/>
          <w:sz w:val="24"/>
          <w:szCs w:val="24"/>
        </w:rPr>
        <w:t xml:space="preserve"> on television and recreation for their children.</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Therefore, in addition, I feel like to accomplish screen time regulations among children, caregivers can establish home rules such as prohibitin</w:t>
      </w:r>
      <w:r w:rsidRPr="00D26C91">
        <w:rPr>
          <w:rFonts w:ascii="Times New Roman" w:hAnsi="Times New Roman" w:cs="Times New Roman"/>
          <w:sz w:val="24"/>
          <w:szCs w:val="24"/>
        </w:rPr>
        <w:t>g the use of electronic devices during family gatherings, limiting the use of electronic gadgets during fun family evenings, prohibiting screen time in automobiles, and eliminating screens from kid's rooms. On the contrary, whenever possible, if kids are g</w:t>
      </w:r>
      <w:r w:rsidRPr="00D26C91">
        <w:rPr>
          <w:rFonts w:ascii="Times New Roman" w:hAnsi="Times New Roman" w:cs="Times New Roman"/>
          <w:sz w:val="24"/>
          <w:szCs w:val="24"/>
        </w:rPr>
        <w:t>oing to have time on screen, the greatest thing parents can do is sit with them and view the program or game with them so that they can grasp whatever they're watching. Comment on what you see, ask questions about what's going on and sing together with you</w:t>
      </w:r>
      <w:r w:rsidRPr="00D26C91">
        <w:rPr>
          <w:rFonts w:ascii="Times New Roman" w:hAnsi="Times New Roman" w:cs="Times New Roman"/>
          <w:sz w:val="24"/>
          <w:szCs w:val="24"/>
        </w:rPr>
        <w:t>r child if someone on the show is performing a song</w:t>
      </w:r>
      <w:r w:rsidR="00DA6F69" w:rsidRPr="00D26C91">
        <w:rPr>
          <w:rFonts w:ascii="Times New Roman" w:hAnsi="Times New Roman" w:cs="Times New Roman"/>
          <w:sz w:val="24"/>
          <w:szCs w:val="24"/>
        </w:rPr>
        <w:t xml:space="preserve"> (Mayo Clinic Health Clinic, 2021)</w:t>
      </w:r>
      <w:r w:rsidRPr="00D26C91">
        <w:rPr>
          <w:rFonts w:ascii="Times New Roman" w:hAnsi="Times New Roman" w:cs="Times New Roman"/>
          <w:sz w:val="24"/>
          <w:szCs w:val="24"/>
        </w:rPr>
        <w:t>. Most importantly, engage them in conversation and repeat topics after the performance to ensure they remember the educative material.</w:t>
      </w:r>
    </w:p>
    <w:p w:rsidR="004D7C7A"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Likewise, parents should encourage the big three; exercise, sleep, and a healthy diet. </w:t>
      </w:r>
      <w:r w:rsidR="003F116F" w:rsidRPr="00D26C91">
        <w:rPr>
          <w:rFonts w:ascii="Times New Roman" w:hAnsi="Times New Roman" w:cs="Times New Roman"/>
          <w:sz w:val="24"/>
          <w:szCs w:val="24"/>
        </w:rPr>
        <w:t xml:space="preserve">According to </w:t>
      </w:r>
      <w:r w:rsidR="003F116F" w:rsidRPr="00D26C91">
        <w:rPr>
          <w:rFonts w:ascii="Times New Roman" w:hAnsi="Times New Roman" w:cs="Times New Roman"/>
          <w:color w:val="222222"/>
          <w:sz w:val="24"/>
          <w:szCs w:val="24"/>
          <w:shd w:val="clear" w:color="auto" w:fill="FFFFFF"/>
        </w:rPr>
        <w:t xml:space="preserve">Krist et al. (2017), </w:t>
      </w:r>
      <w:r w:rsidRPr="00D26C91">
        <w:rPr>
          <w:rFonts w:ascii="Times New Roman" w:hAnsi="Times New Roman" w:cs="Times New Roman"/>
          <w:sz w:val="24"/>
          <w:szCs w:val="24"/>
        </w:rPr>
        <w:t>all three are necessary for the healthy development of the brain and growth and wellbeing for both adults and children. However, prolon</w:t>
      </w:r>
      <w:r w:rsidRPr="00D26C91">
        <w:rPr>
          <w:rFonts w:ascii="Times New Roman" w:hAnsi="Times New Roman" w:cs="Times New Roman"/>
          <w:sz w:val="24"/>
          <w:szCs w:val="24"/>
        </w:rPr>
        <w:t xml:space="preserve">ged screen time might have a negative influence on all three. For example, children who spend more time in front of </w:t>
      </w:r>
      <w:r w:rsidRPr="00D26C91">
        <w:rPr>
          <w:rFonts w:ascii="Times New Roman" w:hAnsi="Times New Roman" w:cs="Times New Roman"/>
          <w:sz w:val="24"/>
          <w:szCs w:val="24"/>
        </w:rPr>
        <w:lastRenderedPageBreak/>
        <w:t>computers eat more fast food, eat fewer vegetables and fruit, and get less sleep and exercise. As a result, including healthy lifestyle choi</w:t>
      </w:r>
      <w:r w:rsidRPr="00D26C91">
        <w:rPr>
          <w:rFonts w:ascii="Times New Roman" w:hAnsi="Times New Roman" w:cs="Times New Roman"/>
          <w:sz w:val="24"/>
          <w:szCs w:val="24"/>
        </w:rPr>
        <w:t>ces into everyday routines and restricting screen time is critical.</w:t>
      </w:r>
    </w:p>
    <w:p w:rsidR="00A76623"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 xml:space="preserve">It is also important for parents to limit their phone use since children will imitate what they observe </w:t>
      </w:r>
      <w:r w:rsidR="00077421" w:rsidRPr="00D26C91">
        <w:rPr>
          <w:rFonts w:ascii="Times New Roman" w:hAnsi="Times New Roman" w:cs="Times New Roman"/>
          <w:sz w:val="24"/>
          <w:szCs w:val="24"/>
        </w:rPr>
        <w:t xml:space="preserve">their parents do. Because children’s </w:t>
      </w:r>
      <w:r w:rsidRPr="00D26C91">
        <w:rPr>
          <w:rFonts w:ascii="Times New Roman" w:hAnsi="Times New Roman" w:cs="Times New Roman"/>
          <w:sz w:val="24"/>
          <w:szCs w:val="24"/>
        </w:rPr>
        <w:t xml:space="preserve">parents are </w:t>
      </w:r>
      <w:r w:rsidR="00077421" w:rsidRPr="00D26C91">
        <w:rPr>
          <w:rFonts w:ascii="Times New Roman" w:hAnsi="Times New Roman" w:cs="Times New Roman"/>
          <w:sz w:val="24"/>
          <w:szCs w:val="24"/>
        </w:rPr>
        <w:t xml:space="preserve">among the most significant individuals </w:t>
      </w:r>
      <w:r w:rsidRPr="00D26C91">
        <w:rPr>
          <w:rFonts w:ascii="Times New Roman" w:hAnsi="Times New Roman" w:cs="Times New Roman"/>
          <w:sz w:val="24"/>
          <w:szCs w:val="24"/>
        </w:rPr>
        <w:t>in their lives while they are young, they will mimic any conduct they observe. If they see them sitting in front of a screen all day, they will think it is normal and want to do the same every day</w:t>
      </w:r>
      <w:r w:rsidR="00A2678D" w:rsidRPr="00D26C91">
        <w:rPr>
          <w:rFonts w:ascii="Times New Roman" w:hAnsi="Times New Roman" w:cs="Times New Roman"/>
          <w:sz w:val="24"/>
          <w:szCs w:val="24"/>
        </w:rPr>
        <w:t xml:space="preserve"> (</w:t>
      </w:r>
      <w:r w:rsidR="00A2678D" w:rsidRPr="00D26C91">
        <w:rPr>
          <w:rFonts w:ascii="Times New Roman" w:hAnsi="Times New Roman" w:cs="Times New Roman"/>
          <w:color w:val="222222"/>
          <w:sz w:val="24"/>
          <w:szCs w:val="24"/>
          <w:shd w:val="clear" w:color="auto" w:fill="FFFFFF"/>
        </w:rPr>
        <w:t>Rubin, 2020</w:t>
      </w:r>
      <w:r w:rsidR="00A2678D" w:rsidRPr="00D26C91">
        <w:rPr>
          <w:rFonts w:ascii="Times New Roman" w:hAnsi="Times New Roman" w:cs="Times New Roman"/>
          <w:sz w:val="24"/>
          <w:szCs w:val="24"/>
        </w:rPr>
        <w:t>)</w:t>
      </w:r>
      <w:r w:rsidRPr="00D26C91">
        <w:rPr>
          <w:rFonts w:ascii="Times New Roman" w:hAnsi="Times New Roman" w:cs="Times New Roman"/>
          <w:sz w:val="24"/>
          <w:szCs w:val="24"/>
        </w:rPr>
        <w:t xml:space="preserve">. In addition, parents should use screens </w:t>
      </w:r>
      <w:r w:rsidRPr="00D26C91">
        <w:rPr>
          <w:rFonts w:ascii="Times New Roman" w:hAnsi="Times New Roman" w:cs="Times New Roman"/>
          <w:sz w:val="24"/>
          <w:szCs w:val="24"/>
        </w:rPr>
        <w:t>in their cars only for lengthy trips and consider establishing a curfew or a period when the entire family turns off all displays. It's critical to strike a balance between online and offline time. Since digital media cannot be dismissed in this technologi</w:t>
      </w:r>
      <w:r w:rsidRPr="00D26C91">
        <w:rPr>
          <w:rFonts w:ascii="Times New Roman" w:hAnsi="Times New Roman" w:cs="Times New Roman"/>
          <w:sz w:val="24"/>
          <w:szCs w:val="24"/>
        </w:rPr>
        <w:t>cal error, parents should source for evaluations of age-appropriate applications, video games, and programs from groups such as Common Sense Media to assist them in making the appropriate choices for their children.</w:t>
      </w:r>
    </w:p>
    <w:p w:rsidR="006B2285" w:rsidRPr="00D26C91" w:rsidRDefault="00180D1A" w:rsidP="00D26C91">
      <w:pPr>
        <w:spacing w:after="0"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Starting to limit your children's screen</w:t>
      </w:r>
      <w:r w:rsidRPr="00D26C91">
        <w:rPr>
          <w:rFonts w:ascii="Times New Roman" w:hAnsi="Times New Roman" w:cs="Times New Roman"/>
          <w:sz w:val="24"/>
          <w:szCs w:val="24"/>
        </w:rPr>
        <w:t xml:space="preserve"> time might be challenging. It is, nevertheless, worthwhile to put out the effort. Therefore, parents may reduce screen time and its negative consequences by establishing new home rules and gradually altering their children's routines.</w:t>
      </w:r>
      <w:r w:rsidR="00D44C74" w:rsidRPr="00D26C91">
        <w:rPr>
          <w:rFonts w:ascii="Times New Roman" w:hAnsi="Times New Roman" w:cs="Times New Roman"/>
          <w:sz w:val="24"/>
          <w:szCs w:val="24"/>
        </w:rPr>
        <w:t xml:space="preserve"> Consequently, they must set a good example for their childr</w:t>
      </w:r>
      <w:r w:rsidR="00F3720E" w:rsidRPr="00D26C91">
        <w:rPr>
          <w:rFonts w:ascii="Times New Roman" w:hAnsi="Times New Roman" w:cs="Times New Roman"/>
          <w:sz w:val="24"/>
          <w:szCs w:val="24"/>
        </w:rPr>
        <w:t>en when it comes to screen time. Leaving the TV on for ambient noise or browsing through their phones whenever they have free minutes may not demonstrate the screen-related behavior they want their children to emulate</w:t>
      </w:r>
      <w:r w:rsidR="00CE589C" w:rsidRPr="00D26C91">
        <w:rPr>
          <w:rFonts w:ascii="Times New Roman" w:hAnsi="Times New Roman" w:cs="Times New Roman"/>
          <w:sz w:val="24"/>
          <w:szCs w:val="24"/>
        </w:rPr>
        <w:t xml:space="preserve"> (</w:t>
      </w:r>
      <w:r w:rsidR="00CE589C" w:rsidRPr="00D26C91">
        <w:rPr>
          <w:rFonts w:ascii="Times New Roman" w:hAnsi="Times New Roman" w:cs="Times New Roman"/>
          <w:sz w:val="24"/>
          <w:szCs w:val="24"/>
          <w:shd w:val="clear" w:color="auto" w:fill="FFFFFF"/>
        </w:rPr>
        <w:t>Morin, n.d.</w:t>
      </w:r>
      <w:r w:rsidR="00CE589C" w:rsidRPr="00D26C91">
        <w:rPr>
          <w:rFonts w:ascii="Times New Roman" w:hAnsi="Times New Roman" w:cs="Times New Roman"/>
          <w:sz w:val="24"/>
          <w:szCs w:val="24"/>
        </w:rPr>
        <w:t>)</w:t>
      </w:r>
      <w:r w:rsidR="00F3720E" w:rsidRPr="00D26C91">
        <w:rPr>
          <w:rFonts w:ascii="Times New Roman" w:hAnsi="Times New Roman" w:cs="Times New Roman"/>
          <w:sz w:val="24"/>
          <w:szCs w:val="24"/>
        </w:rPr>
        <w:t>.</w:t>
      </w:r>
    </w:p>
    <w:p w:rsidR="00AD363D" w:rsidRDefault="00180D1A" w:rsidP="00AD363D">
      <w:pPr>
        <w:spacing w:line="480" w:lineRule="auto"/>
        <w:ind w:firstLine="720"/>
        <w:rPr>
          <w:rFonts w:ascii="Times New Roman" w:hAnsi="Times New Roman" w:cs="Times New Roman"/>
          <w:sz w:val="24"/>
          <w:szCs w:val="24"/>
        </w:rPr>
      </w:pPr>
      <w:r w:rsidRPr="00D26C91">
        <w:rPr>
          <w:rFonts w:ascii="Times New Roman" w:hAnsi="Times New Roman" w:cs="Times New Roman"/>
          <w:sz w:val="24"/>
          <w:szCs w:val="24"/>
        </w:rPr>
        <w:t>Similarly, to tackle this concern, parents must keep up with the latest applications, games, social networking sites, and trends because today's children are technologically aware. T</w:t>
      </w:r>
      <w:r w:rsidR="00EA20EF" w:rsidRPr="00D26C91">
        <w:rPr>
          <w:rFonts w:ascii="Times New Roman" w:hAnsi="Times New Roman" w:cs="Times New Roman"/>
          <w:sz w:val="24"/>
          <w:szCs w:val="24"/>
        </w:rPr>
        <w:t xml:space="preserve">ang et al. (2018) suggest that </w:t>
      </w:r>
      <w:r w:rsidRPr="00D26C91">
        <w:rPr>
          <w:rFonts w:ascii="Times New Roman" w:hAnsi="Times New Roman" w:cs="Times New Roman"/>
          <w:sz w:val="24"/>
          <w:szCs w:val="24"/>
        </w:rPr>
        <w:t>most of them are more knowl</w:t>
      </w:r>
      <w:r w:rsidRPr="00D26C91">
        <w:rPr>
          <w:rFonts w:ascii="Times New Roman" w:hAnsi="Times New Roman" w:cs="Times New Roman"/>
          <w:sz w:val="24"/>
          <w:szCs w:val="24"/>
        </w:rPr>
        <w:t xml:space="preserve">edgeable about gadgets than grownups. </w:t>
      </w:r>
      <w:r w:rsidRPr="00D26C91">
        <w:rPr>
          <w:rFonts w:ascii="Times New Roman" w:hAnsi="Times New Roman" w:cs="Times New Roman"/>
          <w:sz w:val="24"/>
          <w:szCs w:val="24"/>
        </w:rPr>
        <w:lastRenderedPageBreak/>
        <w:t>Therefore, this is particularly important since parents cannot teach youngsters about the hazards of social media until they experience it. Similarly, if they do not understand how certain sorts of media are rated, the</w:t>
      </w:r>
      <w:r w:rsidRPr="00D26C91">
        <w:rPr>
          <w:rFonts w:ascii="Times New Roman" w:hAnsi="Times New Roman" w:cs="Times New Roman"/>
          <w:sz w:val="24"/>
          <w:szCs w:val="24"/>
        </w:rPr>
        <w:t>y will not prevent children from consuming them.</w:t>
      </w:r>
      <w:r w:rsidR="00AD363D">
        <w:rPr>
          <w:rFonts w:ascii="Times New Roman" w:hAnsi="Times New Roman" w:cs="Times New Roman"/>
          <w:sz w:val="24"/>
          <w:szCs w:val="24"/>
        </w:rPr>
        <w:t xml:space="preserve"> </w:t>
      </w:r>
    </w:p>
    <w:p w:rsidR="00AD363D" w:rsidRDefault="00180D1A" w:rsidP="00AD363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w:t>
      </w:r>
      <w:proofErr w:type="spellStart"/>
      <w:r>
        <w:rPr>
          <w:rFonts w:ascii="Times New Roman" w:hAnsi="Times New Roman" w:cs="Times New Roman"/>
          <w:sz w:val="24"/>
          <w:szCs w:val="24"/>
        </w:rPr>
        <w:t>Unicef</w:t>
      </w:r>
      <w:proofErr w:type="spellEnd"/>
      <w:r>
        <w:rPr>
          <w:rFonts w:ascii="Times New Roman" w:hAnsi="Times New Roman" w:cs="Times New Roman"/>
          <w:sz w:val="24"/>
          <w:szCs w:val="24"/>
        </w:rPr>
        <w:t xml:space="preserve"> </w:t>
      </w:r>
      <w:r w:rsidR="00DA31AA" w:rsidRPr="00D26C91">
        <w:rPr>
          <w:rFonts w:ascii="Times New Roman" w:hAnsi="Times New Roman" w:cs="Times New Roman"/>
          <w:sz w:val="24"/>
          <w:szCs w:val="24"/>
        </w:rPr>
        <w:t>(</w:t>
      </w:r>
      <w:proofErr w:type="spellStart"/>
      <w:r w:rsidR="00DA31AA" w:rsidRPr="00D26C91">
        <w:rPr>
          <w:rFonts w:ascii="Times New Roman" w:hAnsi="Times New Roman" w:cs="Times New Roman"/>
          <w:sz w:val="24"/>
          <w:szCs w:val="24"/>
        </w:rPr>
        <w:t>n.d.</w:t>
      </w:r>
      <w:proofErr w:type="spellEnd"/>
      <w:r w:rsidR="00DA31AA" w:rsidRPr="00D26C91">
        <w:rPr>
          <w:rFonts w:ascii="Times New Roman" w:hAnsi="Times New Roman" w:cs="Times New Roman"/>
          <w:sz w:val="24"/>
          <w:szCs w:val="24"/>
        </w:rPr>
        <w:t>) argues that parents should explain why they restrict screen time to their children since they will be far more inclined to obey the restrictions they establish if they understand why their parents restrict the family's screen time much screen time has negative consequences. In addition, if children believe that th</w:t>
      </w:r>
      <w:r w:rsidR="00AD1601" w:rsidRPr="00D26C91">
        <w:rPr>
          <w:rFonts w:ascii="Times New Roman" w:hAnsi="Times New Roman" w:cs="Times New Roman"/>
          <w:sz w:val="24"/>
          <w:szCs w:val="24"/>
        </w:rPr>
        <w:t xml:space="preserve">ere are simply being mean, they </w:t>
      </w:r>
      <w:r w:rsidR="00DA31AA" w:rsidRPr="00D26C91">
        <w:rPr>
          <w:rFonts w:ascii="Times New Roman" w:hAnsi="Times New Roman" w:cs="Times New Roman"/>
          <w:sz w:val="24"/>
          <w:szCs w:val="24"/>
        </w:rPr>
        <w:t>may reject or disobey the rules parents attempt to impose.</w:t>
      </w:r>
    </w:p>
    <w:p w:rsidR="00AD363D" w:rsidRDefault="00AD363D">
      <w:pPr>
        <w:rPr>
          <w:rFonts w:ascii="Times New Roman" w:hAnsi="Times New Roman" w:cs="Times New Roman"/>
          <w:b/>
          <w:sz w:val="24"/>
          <w:szCs w:val="24"/>
        </w:rPr>
      </w:pPr>
      <w:r>
        <w:rPr>
          <w:rFonts w:ascii="Times New Roman" w:hAnsi="Times New Roman" w:cs="Times New Roman"/>
          <w:b/>
          <w:sz w:val="24"/>
          <w:szCs w:val="24"/>
        </w:rPr>
        <w:br w:type="page"/>
      </w:r>
    </w:p>
    <w:p w:rsidR="002407DF" w:rsidRPr="00D26C91" w:rsidRDefault="000876E2" w:rsidP="00AD363D">
      <w:pPr>
        <w:spacing w:line="480" w:lineRule="auto"/>
        <w:jc w:val="center"/>
        <w:rPr>
          <w:rFonts w:ascii="Times New Roman" w:hAnsi="Times New Roman" w:cs="Times New Roman"/>
          <w:sz w:val="24"/>
          <w:szCs w:val="24"/>
        </w:rPr>
      </w:pPr>
      <w:r w:rsidRPr="00D26C91">
        <w:rPr>
          <w:rFonts w:ascii="Times New Roman" w:hAnsi="Times New Roman" w:cs="Times New Roman"/>
          <w:b/>
          <w:sz w:val="24"/>
          <w:szCs w:val="24"/>
        </w:rPr>
        <w:lastRenderedPageBreak/>
        <w:t>References</w:t>
      </w:r>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color w:val="222222"/>
          <w:sz w:val="24"/>
          <w:szCs w:val="24"/>
          <w:shd w:val="clear" w:color="auto" w:fill="FFFFFF"/>
        </w:rPr>
        <w:t xml:space="preserve">Amer, A. B. (2019). </w:t>
      </w:r>
      <w:r w:rsidRPr="00D26C91">
        <w:rPr>
          <w:rFonts w:ascii="Times New Roman" w:hAnsi="Times New Roman" w:cs="Times New Roman"/>
          <w:i/>
          <w:color w:val="222222"/>
          <w:sz w:val="24"/>
          <w:szCs w:val="24"/>
          <w:shd w:val="clear" w:color="auto" w:fill="FFFFFF"/>
        </w:rPr>
        <w:t>Understanding the Ethical Theories in Medical Practice.</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Open Journal of Nursing</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9</w:t>
      </w:r>
      <w:r w:rsidRPr="00D26C91">
        <w:rPr>
          <w:rFonts w:ascii="Times New Roman" w:hAnsi="Times New Roman" w:cs="Times New Roman"/>
          <w:color w:val="222222"/>
          <w:sz w:val="24"/>
          <w:szCs w:val="24"/>
          <w:shd w:val="clear" w:color="auto" w:fill="FFFFFF"/>
        </w:rPr>
        <w:t>(02), 188.</w:t>
      </w:r>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color w:val="222222"/>
          <w:sz w:val="24"/>
          <w:szCs w:val="24"/>
          <w:shd w:val="clear" w:color="auto" w:fill="FFFFFF"/>
        </w:rPr>
        <w:t xml:space="preserve">Bond, R. (2020). </w:t>
      </w:r>
      <w:r w:rsidRPr="00D26C91">
        <w:rPr>
          <w:rFonts w:ascii="Times New Roman" w:hAnsi="Times New Roman" w:cs="Times New Roman"/>
          <w:i/>
          <w:color w:val="222222"/>
          <w:sz w:val="24"/>
          <w:szCs w:val="24"/>
          <w:shd w:val="clear" w:color="auto" w:fill="FFFFFF"/>
        </w:rPr>
        <w:t>Social Network Determinants of Screen Time among Adolescents</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The Social Science Journal</w:t>
      </w:r>
      <w:r w:rsidRPr="00D26C91">
        <w:rPr>
          <w:rFonts w:ascii="Times New Roman" w:hAnsi="Times New Roman" w:cs="Times New Roman"/>
          <w:color w:val="222222"/>
          <w:sz w:val="24"/>
          <w:szCs w:val="24"/>
          <w:shd w:val="clear" w:color="auto" w:fill="FFFFFF"/>
        </w:rPr>
        <w:t>, 1-16.</w:t>
      </w:r>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color w:val="222222"/>
          <w:sz w:val="24"/>
          <w:szCs w:val="24"/>
          <w:shd w:val="clear" w:color="auto" w:fill="FFFFFF"/>
        </w:rPr>
        <w:t xml:space="preserve">Browne, D., Racine, N., &amp; Madigan, S. (2019). </w:t>
      </w:r>
      <w:r w:rsidRPr="00D26C91">
        <w:rPr>
          <w:rFonts w:ascii="Times New Roman" w:hAnsi="Times New Roman" w:cs="Times New Roman"/>
          <w:i/>
          <w:color w:val="222222"/>
          <w:sz w:val="24"/>
          <w:szCs w:val="24"/>
          <w:shd w:val="clear" w:color="auto" w:fill="FFFFFF"/>
        </w:rPr>
        <w:t>Chal</w:t>
      </w:r>
      <w:r w:rsidRPr="00D26C91">
        <w:rPr>
          <w:rFonts w:ascii="Times New Roman" w:hAnsi="Times New Roman" w:cs="Times New Roman"/>
          <w:i/>
          <w:color w:val="222222"/>
          <w:sz w:val="24"/>
          <w:szCs w:val="24"/>
          <w:shd w:val="clear" w:color="auto" w:fill="FFFFFF"/>
        </w:rPr>
        <w:t>lenging The Association Between Screen Time And Cognitive Development—Reply</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JAMA Pediatrics</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173</w:t>
      </w:r>
      <w:r w:rsidRPr="00D26C91">
        <w:rPr>
          <w:rFonts w:ascii="Times New Roman" w:hAnsi="Times New Roman" w:cs="Times New Roman"/>
          <w:color w:val="222222"/>
          <w:sz w:val="24"/>
          <w:szCs w:val="24"/>
          <w:shd w:val="clear" w:color="auto" w:fill="FFFFFF"/>
        </w:rPr>
        <w:t>(9), 891-891.</w:t>
      </w:r>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color w:val="222222"/>
          <w:sz w:val="24"/>
          <w:szCs w:val="24"/>
          <w:shd w:val="clear" w:color="auto" w:fill="FFFFFF"/>
        </w:rPr>
        <w:t xml:space="preserve">Hankonen, N., Heino, M. T., Kujala, E., Hynynen, S. T., Absetz, P., Araújo-Soares, V., ... &amp; Haukkala, A. (2017). </w:t>
      </w:r>
      <w:r w:rsidRPr="00D26C91">
        <w:rPr>
          <w:rFonts w:ascii="Times New Roman" w:hAnsi="Times New Roman" w:cs="Times New Roman"/>
          <w:i/>
          <w:color w:val="222222"/>
          <w:sz w:val="24"/>
          <w:szCs w:val="24"/>
          <w:shd w:val="clear" w:color="auto" w:fill="FFFFFF"/>
        </w:rPr>
        <w:t>What Explains The Socioeconomic</w:t>
      </w:r>
      <w:r w:rsidRPr="00D26C91">
        <w:rPr>
          <w:rFonts w:ascii="Times New Roman" w:hAnsi="Times New Roman" w:cs="Times New Roman"/>
          <w:i/>
          <w:color w:val="222222"/>
          <w:sz w:val="24"/>
          <w:szCs w:val="24"/>
          <w:shd w:val="clear" w:color="auto" w:fill="FFFFFF"/>
        </w:rPr>
        <w:t xml:space="preserve"> Status Gap In Activity? Educational Differences in Determinants of Physical Activity and Screentime</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BMC Public Health</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17</w:t>
      </w:r>
      <w:r w:rsidRPr="00D26C91">
        <w:rPr>
          <w:rFonts w:ascii="Times New Roman" w:hAnsi="Times New Roman" w:cs="Times New Roman"/>
          <w:color w:val="222222"/>
          <w:sz w:val="24"/>
          <w:szCs w:val="24"/>
          <w:shd w:val="clear" w:color="auto" w:fill="FFFFFF"/>
        </w:rPr>
        <w:t>(1), 1-15.</w:t>
      </w:r>
    </w:p>
    <w:p w:rsidR="00E86F5D" w:rsidRPr="00D26C91" w:rsidRDefault="00180D1A" w:rsidP="00D26C91">
      <w:pPr>
        <w:spacing w:after="0" w:line="480" w:lineRule="auto"/>
        <w:ind w:left="720" w:hanging="720"/>
        <w:rPr>
          <w:rFonts w:ascii="Times New Roman" w:hAnsi="Times New Roman" w:cs="Times New Roman"/>
          <w:sz w:val="24"/>
          <w:szCs w:val="24"/>
          <w:shd w:val="clear" w:color="auto" w:fill="FFFFFF"/>
        </w:rPr>
      </w:pPr>
      <w:r w:rsidRPr="00D26C91">
        <w:rPr>
          <w:rFonts w:ascii="Times New Roman" w:hAnsi="Times New Roman" w:cs="Times New Roman"/>
          <w:sz w:val="24"/>
          <w:szCs w:val="24"/>
          <w:shd w:val="clear" w:color="auto" w:fill="FFFFFF"/>
        </w:rPr>
        <w:t xml:space="preserve">Holenko, C. (n.d.). </w:t>
      </w:r>
      <w:r w:rsidRPr="00D26C91">
        <w:rPr>
          <w:rFonts w:ascii="Times New Roman" w:hAnsi="Times New Roman" w:cs="Times New Roman"/>
          <w:i/>
          <w:sz w:val="24"/>
          <w:szCs w:val="24"/>
          <w:shd w:val="clear" w:color="auto" w:fill="FFFFFF"/>
        </w:rPr>
        <w:t>Set Limits on Kid’s Screen Time</w:t>
      </w:r>
      <w:r w:rsidRPr="00D26C91">
        <w:rPr>
          <w:rFonts w:ascii="Times New Roman" w:hAnsi="Times New Roman" w:cs="Times New Roman"/>
          <w:sz w:val="24"/>
          <w:szCs w:val="24"/>
          <w:shd w:val="clear" w:color="auto" w:fill="FFFFFF"/>
        </w:rPr>
        <w:t xml:space="preserve">. Verywell Family. </w:t>
      </w:r>
      <w:hyperlink r:id="rId6" w:history="1">
        <w:r w:rsidRPr="00D26C91">
          <w:rPr>
            <w:rStyle w:val="Hyperlink"/>
            <w:rFonts w:ascii="Times New Roman" w:hAnsi="Times New Roman" w:cs="Times New Roman"/>
            <w:sz w:val="24"/>
            <w:szCs w:val="24"/>
            <w:shd w:val="clear" w:color="auto" w:fill="FFFFFF"/>
          </w:rPr>
          <w:t>https://www.verywellfamily.com/set-limits-on-kids-screen-time-1256983</w:t>
        </w:r>
      </w:hyperlink>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color w:val="222222"/>
          <w:sz w:val="24"/>
          <w:szCs w:val="24"/>
          <w:shd w:val="clear" w:color="auto" w:fill="FFFFFF"/>
        </w:rPr>
        <w:t>Krist, L., Bürger, C., Ströbele-Benschop, N., Roll, S., Lotz, F., Rieckmann, N., ... &amp; Müller-Riemensc</w:t>
      </w:r>
      <w:r w:rsidRPr="00D26C91">
        <w:rPr>
          <w:rFonts w:ascii="Times New Roman" w:hAnsi="Times New Roman" w:cs="Times New Roman"/>
          <w:color w:val="222222"/>
          <w:sz w:val="24"/>
          <w:szCs w:val="24"/>
          <w:shd w:val="clear" w:color="auto" w:fill="FFFFFF"/>
        </w:rPr>
        <w:t xml:space="preserve">hneider, F. (2017). </w:t>
      </w:r>
      <w:r w:rsidRPr="00D26C91">
        <w:rPr>
          <w:rFonts w:ascii="Times New Roman" w:hAnsi="Times New Roman" w:cs="Times New Roman"/>
          <w:i/>
          <w:color w:val="222222"/>
          <w:sz w:val="24"/>
          <w:szCs w:val="24"/>
          <w:shd w:val="clear" w:color="auto" w:fill="FFFFFF"/>
        </w:rPr>
        <w:t>Association of Individual and Neighbourhood Socioeconomic Status with Physical Activity and Screen Time in Seventh-Grade Boys and Girls in Berlin, Germany: A Cross-Sectional Study</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BMJ Open</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7</w:t>
      </w:r>
      <w:r w:rsidRPr="00D26C91">
        <w:rPr>
          <w:rFonts w:ascii="Times New Roman" w:hAnsi="Times New Roman" w:cs="Times New Roman"/>
          <w:color w:val="222222"/>
          <w:sz w:val="24"/>
          <w:szCs w:val="24"/>
          <w:shd w:val="clear" w:color="auto" w:fill="FFFFFF"/>
        </w:rPr>
        <w:t>(12), E017974.</w:t>
      </w:r>
    </w:p>
    <w:p w:rsidR="00E86F5D" w:rsidRPr="00D26C91" w:rsidRDefault="00180D1A" w:rsidP="00D26C91">
      <w:pPr>
        <w:spacing w:after="0" w:line="480" w:lineRule="auto"/>
        <w:ind w:left="720" w:hanging="720"/>
        <w:rPr>
          <w:rFonts w:ascii="Times New Roman" w:hAnsi="Times New Roman" w:cs="Times New Roman"/>
          <w:sz w:val="24"/>
          <w:szCs w:val="24"/>
        </w:rPr>
      </w:pPr>
      <w:r w:rsidRPr="00D26C91">
        <w:rPr>
          <w:rFonts w:ascii="Times New Roman" w:hAnsi="Times New Roman" w:cs="Times New Roman"/>
          <w:sz w:val="24"/>
          <w:szCs w:val="24"/>
        </w:rPr>
        <w:t>Mayo Clinic Health Clinic. (2</w:t>
      </w:r>
      <w:r w:rsidRPr="00D26C91">
        <w:rPr>
          <w:rFonts w:ascii="Times New Roman" w:hAnsi="Times New Roman" w:cs="Times New Roman"/>
          <w:sz w:val="24"/>
          <w:szCs w:val="24"/>
        </w:rPr>
        <w:t>021, May 28).</w:t>
      </w:r>
      <w:r w:rsidRPr="00D26C91">
        <w:rPr>
          <w:rFonts w:ascii="Times New Roman" w:hAnsi="Times New Roman" w:cs="Times New Roman"/>
          <w:i/>
          <w:sz w:val="24"/>
          <w:szCs w:val="24"/>
        </w:rPr>
        <w:t xml:space="preserve"> Children and Screen Time: How Much is too much? </w:t>
      </w:r>
      <w:r w:rsidRPr="00D26C91">
        <w:rPr>
          <w:rFonts w:ascii="Times New Roman" w:hAnsi="Times New Roman" w:cs="Times New Roman"/>
          <w:sz w:val="24"/>
          <w:szCs w:val="24"/>
        </w:rPr>
        <w:t xml:space="preserve">Retrieved from </w:t>
      </w:r>
      <w:hyperlink r:id="rId7" w:history="1">
        <w:r w:rsidRPr="00D26C91">
          <w:rPr>
            <w:rStyle w:val="Hyperlink"/>
            <w:rFonts w:ascii="Times New Roman" w:hAnsi="Times New Roman" w:cs="Times New Roman"/>
            <w:sz w:val="24"/>
            <w:szCs w:val="24"/>
          </w:rPr>
          <w:t>https://www.mayoclinichealthsystem.org/hometown-health/speaking-</w:t>
        </w:r>
        <w:r w:rsidRPr="00D26C91">
          <w:rPr>
            <w:rStyle w:val="Hyperlink"/>
            <w:rFonts w:ascii="Times New Roman" w:hAnsi="Times New Roman" w:cs="Times New Roman"/>
            <w:sz w:val="24"/>
            <w:szCs w:val="24"/>
          </w:rPr>
          <w:t>of-health/children-and-screen-time</w:t>
        </w:r>
      </w:hyperlink>
    </w:p>
    <w:p w:rsidR="00E86F5D" w:rsidRPr="00D26C91" w:rsidRDefault="00180D1A" w:rsidP="00D26C91">
      <w:pPr>
        <w:spacing w:after="0" w:line="480" w:lineRule="auto"/>
        <w:ind w:left="720" w:hanging="720"/>
        <w:rPr>
          <w:rFonts w:ascii="Times New Roman" w:hAnsi="Times New Roman" w:cs="Times New Roman"/>
          <w:sz w:val="24"/>
          <w:szCs w:val="24"/>
          <w:shd w:val="clear" w:color="auto" w:fill="FFFFFF"/>
        </w:rPr>
      </w:pPr>
      <w:r w:rsidRPr="00D26C91">
        <w:rPr>
          <w:rFonts w:ascii="Times New Roman" w:hAnsi="Times New Roman" w:cs="Times New Roman"/>
          <w:sz w:val="24"/>
          <w:szCs w:val="24"/>
          <w:shd w:val="clear" w:color="auto" w:fill="FFFFFF"/>
        </w:rPr>
        <w:t>Morin, A. (n.d.).</w:t>
      </w:r>
      <w:r w:rsidRPr="00D26C91">
        <w:rPr>
          <w:rFonts w:ascii="Times New Roman" w:hAnsi="Times New Roman" w:cs="Times New Roman"/>
          <w:i/>
          <w:sz w:val="24"/>
          <w:szCs w:val="24"/>
          <w:shd w:val="clear" w:color="auto" w:fill="FFFFFF"/>
        </w:rPr>
        <w:t xml:space="preserve"> The Harmful Effects of Too Much Screen Time for Kids. </w:t>
      </w:r>
      <w:r w:rsidRPr="00D26C91">
        <w:rPr>
          <w:rFonts w:ascii="Times New Roman" w:hAnsi="Times New Roman" w:cs="Times New Roman"/>
          <w:sz w:val="24"/>
          <w:szCs w:val="24"/>
          <w:shd w:val="clear" w:color="auto" w:fill="FFFFFF"/>
        </w:rPr>
        <w:t xml:space="preserve">Verywell Family. </w:t>
      </w:r>
      <w:hyperlink r:id="rId8" w:history="1">
        <w:r w:rsidRPr="00D26C91">
          <w:rPr>
            <w:rStyle w:val="Hyperlink"/>
            <w:rFonts w:ascii="Times New Roman" w:hAnsi="Times New Roman" w:cs="Times New Roman"/>
            <w:sz w:val="24"/>
            <w:szCs w:val="24"/>
            <w:shd w:val="clear" w:color="auto" w:fill="FFFFFF"/>
          </w:rPr>
          <w:t>https://www.verywellfamily.com/the-negative-effects-of-too-much-screen-time-1094877</w:t>
        </w:r>
      </w:hyperlink>
    </w:p>
    <w:p w:rsidR="00E86F5D" w:rsidRPr="00D26C91" w:rsidRDefault="00180D1A" w:rsidP="00D26C91">
      <w:pPr>
        <w:spacing w:after="0" w:line="480" w:lineRule="auto"/>
        <w:ind w:left="720" w:hanging="720"/>
        <w:rPr>
          <w:rFonts w:ascii="Times New Roman" w:hAnsi="Times New Roman" w:cs="Times New Roman"/>
          <w:color w:val="222222"/>
          <w:sz w:val="24"/>
          <w:szCs w:val="24"/>
          <w:shd w:val="clear" w:color="auto" w:fill="FFFFFF"/>
        </w:rPr>
      </w:pPr>
      <w:r w:rsidRPr="00D26C91">
        <w:rPr>
          <w:rFonts w:ascii="Times New Roman" w:hAnsi="Times New Roman" w:cs="Times New Roman"/>
          <w:color w:val="222222"/>
          <w:sz w:val="24"/>
          <w:szCs w:val="24"/>
          <w:shd w:val="clear" w:color="auto" w:fill="FFFFFF"/>
        </w:rPr>
        <w:lastRenderedPageBreak/>
        <w:t>Mougharbel, F., &amp; Goldfield, G. S. (2020)</w:t>
      </w:r>
      <w:r w:rsidRPr="00D26C91">
        <w:rPr>
          <w:rFonts w:ascii="Times New Roman" w:hAnsi="Times New Roman" w:cs="Times New Roman"/>
          <w:i/>
          <w:color w:val="222222"/>
          <w:sz w:val="24"/>
          <w:szCs w:val="24"/>
          <w:shd w:val="clear" w:color="auto" w:fill="FFFFFF"/>
        </w:rPr>
        <w:t>. Psychological Correlates of Sedentary Screen Time Behaviour among Children and Adolescents: A Narrative Review</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Current Obesity R</w:t>
      </w:r>
      <w:r w:rsidRPr="00D26C91">
        <w:rPr>
          <w:rFonts w:ascii="Times New Roman" w:hAnsi="Times New Roman" w:cs="Times New Roman"/>
          <w:iCs/>
          <w:color w:val="222222"/>
          <w:sz w:val="24"/>
          <w:szCs w:val="24"/>
          <w:shd w:val="clear" w:color="auto" w:fill="FFFFFF"/>
        </w:rPr>
        <w:t>eports</w:t>
      </w:r>
      <w:r w:rsidRPr="00D26C91">
        <w:rPr>
          <w:rFonts w:ascii="Times New Roman" w:hAnsi="Times New Roman" w:cs="Times New Roman"/>
          <w:color w:val="222222"/>
          <w:sz w:val="24"/>
          <w:szCs w:val="24"/>
          <w:shd w:val="clear" w:color="auto" w:fill="FFFFFF"/>
        </w:rPr>
        <w:t>, 1-19.</w:t>
      </w:r>
    </w:p>
    <w:p w:rsidR="00E86F5D" w:rsidRPr="00D26C91" w:rsidRDefault="00180D1A" w:rsidP="00D26C91">
      <w:pPr>
        <w:spacing w:after="0" w:line="480" w:lineRule="auto"/>
        <w:ind w:left="720" w:hanging="720"/>
        <w:rPr>
          <w:rFonts w:ascii="Times New Roman" w:hAnsi="Times New Roman" w:cs="Times New Roman"/>
          <w:color w:val="222222"/>
          <w:sz w:val="24"/>
          <w:szCs w:val="24"/>
          <w:shd w:val="clear" w:color="auto" w:fill="FFFFFF"/>
        </w:rPr>
      </w:pPr>
      <w:r w:rsidRPr="00D26C91">
        <w:rPr>
          <w:rFonts w:ascii="Times New Roman" w:hAnsi="Times New Roman" w:cs="Times New Roman"/>
          <w:color w:val="222222"/>
          <w:sz w:val="24"/>
          <w:szCs w:val="24"/>
          <w:shd w:val="clear" w:color="auto" w:fill="FFFFFF"/>
        </w:rPr>
        <w:t xml:space="preserve">Nightingale, C. M., Rudnicka, A. R., Donin, A. S., Sattar, N., Cook, D. G., Whincup, P. H., &amp; Owen, C. G. (2017). </w:t>
      </w:r>
      <w:r w:rsidRPr="00D26C91">
        <w:rPr>
          <w:rFonts w:ascii="Times New Roman" w:hAnsi="Times New Roman" w:cs="Times New Roman"/>
          <w:i/>
          <w:color w:val="222222"/>
          <w:sz w:val="24"/>
          <w:szCs w:val="24"/>
          <w:shd w:val="clear" w:color="auto" w:fill="FFFFFF"/>
        </w:rPr>
        <w:t>Screen Time Is Associated With Adiposity And Insulin Resistance In Children</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Archives of Disease in Childhood</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102</w:t>
      </w:r>
      <w:r w:rsidRPr="00D26C91">
        <w:rPr>
          <w:rFonts w:ascii="Times New Roman" w:hAnsi="Times New Roman" w:cs="Times New Roman"/>
          <w:color w:val="222222"/>
          <w:sz w:val="24"/>
          <w:szCs w:val="24"/>
          <w:shd w:val="clear" w:color="auto" w:fill="FFFFFF"/>
        </w:rPr>
        <w:t>(7), 612-616.</w:t>
      </w:r>
      <w:r w:rsidR="003F116F" w:rsidRPr="00D26C91">
        <w:rPr>
          <w:rFonts w:ascii="Times New Roman" w:hAnsi="Times New Roman" w:cs="Times New Roman"/>
          <w:color w:val="222222"/>
          <w:sz w:val="24"/>
          <w:szCs w:val="24"/>
          <w:shd w:val="clear" w:color="auto" w:fill="FFFFFF"/>
        </w:rPr>
        <w:t xml:space="preserve"> </w:t>
      </w:r>
    </w:p>
    <w:p w:rsidR="00E86F5D" w:rsidRPr="00D26C91" w:rsidRDefault="00180D1A" w:rsidP="00D26C91">
      <w:pPr>
        <w:spacing w:after="0" w:line="480" w:lineRule="auto"/>
        <w:ind w:left="720" w:hanging="720"/>
        <w:rPr>
          <w:rStyle w:val="Hyperlink"/>
          <w:rFonts w:ascii="Times New Roman" w:hAnsi="Times New Roman" w:cs="Times New Roman"/>
          <w:sz w:val="24"/>
          <w:szCs w:val="24"/>
        </w:rPr>
      </w:pPr>
      <w:r w:rsidRPr="00D26C91">
        <w:rPr>
          <w:rFonts w:ascii="Times New Roman" w:hAnsi="Times New Roman" w:cs="Times New Roman"/>
          <w:sz w:val="24"/>
          <w:szCs w:val="24"/>
        </w:rPr>
        <w:t xml:space="preserve">Radcliffe, S. (2018, December 19). </w:t>
      </w:r>
      <w:r w:rsidRPr="00D26C91">
        <w:rPr>
          <w:rFonts w:ascii="Times New Roman" w:hAnsi="Times New Roman" w:cs="Times New Roman"/>
          <w:i/>
          <w:sz w:val="24"/>
          <w:szCs w:val="24"/>
        </w:rPr>
        <w:t>Is Screen Time Altering The Brains of Children?</w:t>
      </w:r>
      <w:r w:rsidRPr="00D26C91">
        <w:rPr>
          <w:rFonts w:ascii="Times New Roman" w:hAnsi="Times New Roman" w:cs="Times New Roman"/>
          <w:sz w:val="24"/>
          <w:szCs w:val="24"/>
        </w:rPr>
        <w:t xml:space="preserve"> Healthline. </w:t>
      </w:r>
      <w:hyperlink r:id="rId9" w:anchor="Questions-about-screen-timeremain" w:history="1">
        <w:r w:rsidRPr="00D26C91">
          <w:rPr>
            <w:rStyle w:val="Hyperlink"/>
            <w:rFonts w:ascii="Times New Roman" w:hAnsi="Times New Roman" w:cs="Times New Roman"/>
            <w:sz w:val="24"/>
            <w:szCs w:val="24"/>
          </w:rPr>
          <w:t>https://www.healthline.com</w:t>
        </w:r>
        <w:r w:rsidRPr="00D26C91">
          <w:rPr>
            <w:rStyle w:val="Hyperlink"/>
            <w:rFonts w:ascii="Times New Roman" w:hAnsi="Times New Roman" w:cs="Times New Roman"/>
            <w:sz w:val="24"/>
            <w:szCs w:val="24"/>
          </w:rPr>
          <w:t>/health-news/how-does-screen-time-affect-kids-brains#Questions-about-screen-timeremain</w:t>
        </w:r>
      </w:hyperlink>
    </w:p>
    <w:p w:rsidR="00E86F5D" w:rsidRPr="00D26C91" w:rsidRDefault="00180D1A" w:rsidP="00D26C91">
      <w:pPr>
        <w:spacing w:after="0" w:line="480" w:lineRule="auto"/>
        <w:ind w:left="720" w:hanging="720"/>
        <w:rPr>
          <w:rFonts w:ascii="Times New Roman" w:hAnsi="Times New Roman" w:cs="Times New Roman"/>
          <w:color w:val="222222"/>
          <w:sz w:val="24"/>
          <w:szCs w:val="24"/>
          <w:shd w:val="clear" w:color="auto" w:fill="FFFFFF"/>
        </w:rPr>
      </w:pPr>
      <w:r w:rsidRPr="00D26C91">
        <w:rPr>
          <w:rFonts w:ascii="Times New Roman" w:hAnsi="Times New Roman" w:cs="Times New Roman"/>
          <w:color w:val="222222"/>
          <w:sz w:val="24"/>
          <w:szCs w:val="24"/>
          <w:shd w:val="clear" w:color="auto" w:fill="FFFFFF"/>
        </w:rPr>
        <w:t xml:space="preserve">Rubin, R. (2020). </w:t>
      </w:r>
      <w:r w:rsidRPr="00D26C91">
        <w:rPr>
          <w:rFonts w:ascii="Times New Roman" w:hAnsi="Times New Roman" w:cs="Times New Roman"/>
          <w:i/>
          <w:color w:val="222222"/>
          <w:sz w:val="24"/>
          <w:szCs w:val="24"/>
          <w:shd w:val="clear" w:color="auto" w:fill="FFFFFF"/>
        </w:rPr>
        <w:t>Too Much Screen Time for Young Children, Experts Say</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Jama</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323</w:t>
      </w:r>
      <w:r w:rsidRPr="00D26C91">
        <w:rPr>
          <w:rFonts w:ascii="Times New Roman" w:hAnsi="Times New Roman" w:cs="Times New Roman"/>
          <w:color w:val="222222"/>
          <w:sz w:val="24"/>
          <w:szCs w:val="24"/>
          <w:shd w:val="clear" w:color="auto" w:fill="FFFFFF"/>
        </w:rPr>
        <w:t>(4), 300-300.</w:t>
      </w:r>
    </w:p>
    <w:p w:rsidR="00E86F5D" w:rsidRPr="00D26C91" w:rsidRDefault="00180D1A" w:rsidP="00D26C91">
      <w:pPr>
        <w:spacing w:after="0" w:line="480" w:lineRule="auto"/>
        <w:ind w:left="720" w:hanging="720"/>
        <w:rPr>
          <w:rFonts w:ascii="Times New Roman" w:hAnsi="Times New Roman" w:cs="Times New Roman"/>
          <w:color w:val="222222"/>
          <w:sz w:val="24"/>
          <w:szCs w:val="24"/>
          <w:shd w:val="clear" w:color="auto" w:fill="FFFFFF"/>
        </w:rPr>
      </w:pPr>
      <w:r w:rsidRPr="00D26C91">
        <w:rPr>
          <w:rFonts w:ascii="Times New Roman" w:hAnsi="Times New Roman" w:cs="Times New Roman"/>
          <w:color w:val="222222"/>
          <w:sz w:val="24"/>
          <w:szCs w:val="24"/>
          <w:shd w:val="clear" w:color="auto" w:fill="FFFFFF"/>
        </w:rPr>
        <w:t xml:space="preserve">Stiglic, N., &amp; Viner, R. M. (2019). </w:t>
      </w:r>
      <w:r w:rsidRPr="00D26C91">
        <w:rPr>
          <w:rFonts w:ascii="Times New Roman" w:hAnsi="Times New Roman" w:cs="Times New Roman"/>
          <w:i/>
          <w:color w:val="222222"/>
          <w:sz w:val="24"/>
          <w:szCs w:val="24"/>
          <w:shd w:val="clear" w:color="auto" w:fill="FFFFFF"/>
        </w:rPr>
        <w:t xml:space="preserve">Effects of Screentime on the Health </w:t>
      </w:r>
      <w:r w:rsidRPr="00D26C91">
        <w:rPr>
          <w:rFonts w:ascii="Times New Roman" w:hAnsi="Times New Roman" w:cs="Times New Roman"/>
          <w:i/>
          <w:color w:val="222222"/>
          <w:sz w:val="24"/>
          <w:szCs w:val="24"/>
          <w:shd w:val="clear" w:color="auto" w:fill="FFFFFF"/>
        </w:rPr>
        <w:t>and Well-Being of Children and Adolescents: A Systematic Review of Reviews</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BMJ Open</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9</w:t>
      </w:r>
      <w:r w:rsidRPr="00D26C91">
        <w:rPr>
          <w:rFonts w:ascii="Times New Roman" w:hAnsi="Times New Roman" w:cs="Times New Roman"/>
          <w:color w:val="222222"/>
          <w:sz w:val="24"/>
          <w:szCs w:val="24"/>
          <w:shd w:val="clear" w:color="auto" w:fill="FFFFFF"/>
        </w:rPr>
        <w:t>(1), E023191.</w:t>
      </w:r>
    </w:p>
    <w:p w:rsidR="00E86F5D" w:rsidRPr="00D26C91" w:rsidRDefault="00180D1A" w:rsidP="00D26C91">
      <w:pPr>
        <w:spacing w:after="0" w:line="480" w:lineRule="auto"/>
        <w:ind w:left="720" w:hanging="720"/>
        <w:rPr>
          <w:rFonts w:ascii="Times New Roman" w:hAnsi="Times New Roman" w:cs="Times New Roman"/>
          <w:color w:val="222222"/>
          <w:sz w:val="24"/>
          <w:szCs w:val="24"/>
          <w:shd w:val="clear" w:color="auto" w:fill="FFFFFF"/>
        </w:rPr>
      </w:pPr>
      <w:r w:rsidRPr="00D26C91">
        <w:rPr>
          <w:rFonts w:ascii="Times New Roman" w:hAnsi="Times New Roman" w:cs="Times New Roman"/>
          <w:color w:val="222222"/>
          <w:sz w:val="24"/>
          <w:szCs w:val="24"/>
          <w:shd w:val="clear" w:color="auto" w:fill="FFFFFF"/>
        </w:rPr>
        <w:t>Tang, L., Darlington, G., Ma, D. W., &amp; Haines, J. (2018</w:t>
      </w:r>
      <w:r w:rsidRPr="00D26C91">
        <w:rPr>
          <w:rFonts w:ascii="Times New Roman" w:hAnsi="Times New Roman" w:cs="Times New Roman"/>
          <w:i/>
          <w:color w:val="222222"/>
          <w:sz w:val="24"/>
          <w:szCs w:val="24"/>
          <w:shd w:val="clear" w:color="auto" w:fill="FFFFFF"/>
        </w:rPr>
        <w:t>). Mothers’ And Fathers’ Media Parenting Practices Associated with Young Children’s Screen-Time: A C</w:t>
      </w:r>
      <w:r w:rsidRPr="00D26C91">
        <w:rPr>
          <w:rFonts w:ascii="Times New Roman" w:hAnsi="Times New Roman" w:cs="Times New Roman"/>
          <w:i/>
          <w:color w:val="222222"/>
          <w:sz w:val="24"/>
          <w:szCs w:val="24"/>
          <w:shd w:val="clear" w:color="auto" w:fill="FFFFFF"/>
        </w:rPr>
        <w:t>ross-Sectional Study</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BMC Obesity</w:t>
      </w:r>
      <w:r w:rsidRPr="00D26C91">
        <w:rPr>
          <w:rFonts w:ascii="Times New Roman" w:hAnsi="Times New Roman" w:cs="Times New Roman"/>
          <w:color w:val="222222"/>
          <w:sz w:val="24"/>
          <w:szCs w:val="24"/>
          <w:shd w:val="clear" w:color="auto" w:fill="FFFFFF"/>
        </w:rPr>
        <w:t>, </w:t>
      </w:r>
      <w:r w:rsidRPr="00D26C91">
        <w:rPr>
          <w:rFonts w:ascii="Times New Roman" w:hAnsi="Times New Roman" w:cs="Times New Roman"/>
          <w:iCs/>
          <w:color w:val="222222"/>
          <w:sz w:val="24"/>
          <w:szCs w:val="24"/>
          <w:shd w:val="clear" w:color="auto" w:fill="FFFFFF"/>
        </w:rPr>
        <w:t>5</w:t>
      </w:r>
      <w:r w:rsidRPr="00D26C91">
        <w:rPr>
          <w:rFonts w:ascii="Times New Roman" w:hAnsi="Times New Roman" w:cs="Times New Roman"/>
          <w:color w:val="222222"/>
          <w:sz w:val="24"/>
          <w:szCs w:val="24"/>
          <w:shd w:val="clear" w:color="auto" w:fill="FFFFFF"/>
        </w:rPr>
        <w:t>(1), 1-10.</w:t>
      </w:r>
    </w:p>
    <w:p w:rsidR="00E86F5D" w:rsidRPr="00D26C91" w:rsidRDefault="00180D1A" w:rsidP="00D26C91">
      <w:pPr>
        <w:spacing w:line="480" w:lineRule="auto"/>
        <w:ind w:left="720" w:hanging="720"/>
        <w:rPr>
          <w:rFonts w:ascii="Times New Roman" w:hAnsi="Times New Roman" w:cs="Times New Roman"/>
          <w:sz w:val="24"/>
          <w:szCs w:val="24"/>
        </w:rPr>
      </w:pPr>
      <w:r w:rsidRPr="00D26C91">
        <w:rPr>
          <w:rFonts w:ascii="Times New Roman" w:hAnsi="Times New Roman" w:cs="Times New Roman"/>
          <w:sz w:val="24"/>
          <w:szCs w:val="24"/>
        </w:rPr>
        <w:t xml:space="preserve">Unicef. (n.d.). Babies Need Humans, not Screens. Retrieved from </w:t>
      </w:r>
      <w:hyperlink r:id="rId10" w:history="1">
        <w:r w:rsidRPr="00D26C91">
          <w:rPr>
            <w:rStyle w:val="Hyperlink"/>
            <w:rFonts w:ascii="Times New Roman" w:hAnsi="Times New Roman" w:cs="Times New Roman"/>
            <w:sz w:val="24"/>
            <w:szCs w:val="24"/>
          </w:rPr>
          <w:t>https://www.unicef.org/parenting/child-development/babies-s</w:t>
        </w:r>
        <w:r w:rsidRPr="00D26C91">
          <w:rPr>
            <w:rStyle w:val="Hyperlink"/>
            <w:rFonts w:ascii="Times New Roman" w:hAnsi="Times New Roman" w:cs="Times New Roman"/>
            <w:sz w:val="24"/>
            <w:szCs w:val="24"/>
          </w:rPr>
          <w:t>creen-time</w:t>
        </w:r>
      </w:hyperlink>
    </w:p>
    <w:p w:rsidR="00E86F5D" w:rsidRPr="00D26C91" w:rsidRDefault="00E86F5D" w:rsidP="00D26C91">
      <w:pPr>
        <w:spacing w:after="0" w:line="480" w:lineRule="auto"/>
        <w:ind w:left="720" w:hanging="720"/>
        <w:rPr>
          <w:rFonts w:ascii="Times New Roman" w:hAnsi="Times New Roman" w:cs="Times New Roman"/>
          <w:color w:val="222222"/>
          <w:sz w:val="24"/>
          <w:szCs w:val="24"/>
          <w:shd w:val="clear" w:color="auto" w:fill="FFFFFF"/>
        </w:rPr>
      </w:pPr>
    </w:p>
    <w:sectPr w:rsidR="00E86F5D" w:rsidRPr="00D26C9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D1A" w:rsidRDefault="00180D1A">
      <w:pPr>
        <w:spacing w:after="0" w:line="240" w:lineRule="auto"/>
      </w:pPr>
      <w:r>
        <w:separator/>
      </w:r>
    </w:p>
  </w:endnote>
  <w:endnote w:type="continuationSeparator" w:id="0">
    <w:p w:rsidR="00180D1A" w:rsidRDefault="00180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D1A" w:rsidRDefault="00180D1A">
      <w:pPr>
        <w:spacing w:after="0" w:line="240" w:lineRule="auto"/>
      </w:pPr>
      <w:r>
        <w:separator/>
      </w:r>
    </w:p>
  </w:footnote>
  <w:footnote w:type="continuationSeparator" w:id="0">
    <w:p w:rsidR="00180D1A" w:rsidRDefault="00180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431108"/>
      <w:docPartObj>
        <w:docPartGallery w:val="Page Numbers (Top of Page)"/>
        <w:docPartUnique/>
      </w:docPartObj>
    </w:sdtPr>
    <w:sdtEndPr>
      <w:rPr>
        <w:rFonts w:ascii="Times New Roman" w:hAnsi="Times New Roman" w:cs="Times New Roman"/>
        <w:noProof/>
        <w:sz w:val="24"/>
        <w:szCs w:val="24"/>
      </w:rPr>
    </w:sdtEndPr>
    <w:sdtContent>
      <w:p w:rsidR="00BD2FB5" w:rsidRPr="00BD2FB5" w:rsidRDefault="00180D1A">
        <w:pPr>
          <w:pStyle w:val="Header"/>
          <w:jc w:val="right"/>
          <w:rPr>
            <w:rFonts w:ascii="Times New Roman" w:hAnsi="Times New Roman" w:cs="Times New Roman"/>
            <w:sz w:val="24"/>
            <w:szCs w:val="24"/>
          </w:rPr>
        </w:pPr>
        <w:r w:rsidRPr="00BD2FB5">
          <w:rPr>
            <w:rFonts w:ascii="Times New Roman" w:hAnsi="Times New Roman" w:cs="Times New Roman"/>
            <w:sz w:val="24"/>
            <w:szCs w:val="24"/>
          </w:rPr>
          <w:fldChar w:fldCharType="begin"/>
        </w:r>
        <w:r w:rsidRPr="00BD2FB5">
          <w:rPr>
            <w:rFonts w:ascii="Times New Roman" w:hAnsi="Times New Roman" w:cs="Times New Roman"/>
            <w:sz w:val="24"/>
            <w:szCs w:val="24"/>
          </w:rPr>
          <w:instrText xml:space="preserve"> PAGE   \* MERGEFORMAT </w:instrText>
        </w:r>
        <w:r w:rsidRPr="00BD2FB5">
          <w:rPr>
            <w:rFonts w:ascii="Times New Roman" w:hAnsi="Times New Roman" w:cs="Times New Roman"/>
            <w:sz w:val="24"/>
            <w:szCs w:val="24"/>
          </w:rPr>
          <w:fldChar w:fldCharType="separate"/>
        </w:r>
        <w:r w:rsidR="00C12AEE">
          <w:rPr>
            <w:rFonts w:ascii="Times New Roman" w:hAnsi="Times New Roman" w:cs="Times New Roman"/>
            <w:noProof/>
            <w:sz w:val="24"/>
            <w:szCs w:val="24"/>
          </w:rPr>
          <w:t>21</w:t>
        </w:r>
        <w:r w:rsidRPr="00BD2FB5">
          <w:rPr>
            <w:rFonts w:ascii="Times New Roman" w:hAnsi="Times New Roman" w:cs="Times New Roman"/>
            <w:noProof/>
            <w:sz w:val="24"/>
            <w:szCs w:val="24"/>
          </w:rPr>
          <w:fldChar w:fldCharType="end"/>
        </w:r>
      </w:p>
    </w:sdtContent>
  </w:sdt>
  <w:p w:rsidR="00BD2FB5" w:rsidRDefault="00BD2F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98"/>
    <w:rsid w:val="000226B4"/>
    <w:rsid w:val="0004757C"/>
    <w:rsid w:val="000476F5"/>
    <w:rsid w:val="00061099"/>
    <w:rsid w:val="000646A4"/>
    <w:rsid w:val="000735BA"/>
    <w:rsid w:val="00073FCC"/>
    <w:rsid w:val="00077421"/>
    <w:rsid w:val="00080E86"/>
    <w:rsid w:val="000876E2"/>
    <w:rsid w:val="0009320E"/>
    <w:rsid w:val="000933CC"/>
    <w:rsid w:val="000934CD"/>
    <w:rsid w:val="00095CD3"/>
    <w:rsid w:val="00096EB6"/>
    <w:rsid w:val="000974C9"/>
    <w:rsid w:val="000975CE"/>
    <w:rsid w:val="000B35F5"/>
    <w:rsid w:val="000B6B8C"/>
    <w:rsid w:val="000B7393"/>
    <w:rsid w:val="000C7836"/>
    <w:rsid w:val="000D4794"/>
    <w:rsid w:val="000D5904"/>
    <w:rsid w:val="000D5DF0"/>
    <w:rsid w:val="000D671F"/>
    <w:rsid w:val="000E0B59"/>
    <w:rsid w:val="000E3D92"/>
    <w:rsid w:val="000E646D"/>
    <w:rsid w:val="00121BAA"/>
    <w:rsid w:val="001234EB"/>
    <w:rsid w:val="001235B2"/>
    <w:rsid w:val="00145695"/>
    <w:rsid w:val="001516E3"/>
    <w:rsid w:val="00173F47"/>
    <w:rsid w:val="00180D1A"/>
    <w:rsid w:val="00180D2C"/>
    <w:rsid w:val="00185984"/>
    <w:rsid w:val="001A4BCF"/>
    <w:rsid w:val="001C67AF"/>
    <w:rsid w:val="001E1360"/>
    <w:rsid w:val="001E6426"/>
    <w:rsid w:val="001F56B5"/>
    <w:rsid w:val="00205A8D"/>
    <w:rsid w:val="00214348"/>
    <w:rsid w:val="00215550"/>
    <w:rsid w:val="00230BD2"/>
    <w:rsid w:val="002407DF"/>
    <w:rsid w:val="00263419"/>
    <w:rsid w:val="00274733"/>
    <w:rsid w:val="00282FBC"/>
    <w:rsid w:val="00286557"/>
    <w:rsid w:val="0028731F"/>
    <w:rsid w:val="00295784"/>
    <w:rsid w:val="002A5FAA"/>
    <w:rsid w:val="002A6E29"/>
    <w:rsid w:val="002D59AB"/>
    <w:rsid w:val="00312629"/>
    <w:rsid w:val="003143A3"/>
    <w:rsid w:val="00321C23"/>
    <w:rsid w:val="0032294A"/>
    <w:rsid w:val="00333586"/>
    <w:rsid w:val="00375B93"/>
    <w:rsid w:val="003826D6"/>
    <w:rsid w:val="00390799"/>
    <w:rsid w:val="00396E1E"/>
    <w:rsid w:val="003A30A7"/>
    <w:rsid w:val="003A3F57"/>
    <w:rsid w:val="003B1647"/>
    <w:rsid w:val="003C11F0"/>
    <w:rsid w:val="003D0329"/>
    <w:rsid w:val="003D3DEE"/>
    <w:rsid w:val="003D4CFF"/>
    <w:rsid w:val="003E1FC1"/>
    <w:rsid w:val="003F116F"/>
    <w:rsid w:val="003F3E08"/>
    <w:rsid w:val="004072A2"/>
    <w:rsid w:val="00421AFF"/>
    <w:rsid w:val="0043597A"/>
    <w:rsid w:val="004417A7"/>
    <w:rsid w:val="00466648"/>
    <w:rsid w:val="00470B15"/>
    <w:rsid w:val="00471FA2"/>
    <w:rsid w:val="00485FAF"/>
    <w:rsid w:val="004D0F53"/>
    <w:rsid w:val="004D2949"/>
    <w:rsid w:val="004D6DE1"/>
    <w:rsid w:val="004D7C7A"/>
    <w:rsid w:val="004E467D"/>
    <w:rsid w:val="004F074D"/>
    <w:rsid w:val="005106AF"/>
    <w:rsid w:val="005116E1"/>
    <w:rsid w:val="0052782F"/>
    <w:rsid w:val="00552607"/>
    <w:rsid w:val="00564C7A"/>
    <w:rsid w:val="00570D6A"/>
    <w:rsid w:val="00571E35"/>
    <w:rsid w:val="0057464E"/>
    <w:rsid w:val="005A40EE"/>
    <w:rsid w:val="005B7384"/>
    <w:rsid w:val="005C326F"/>
    <w:rsid w:val="005E0924"/>
    <w:rsid w:val="005E18D7"/>
    <w:rsid w:val="005F1CE5"/>
    <w:rsid w:val="005F3325"/>
    <w:rsid w:val="005F38F6"/>
    <w:rsid w:val="006010D7"/>
    <w:rsid w:val="006052DF"/>
    <w:rsid w:val="00620DF4"/>
    <w:rsid w:val="00631BEF"/>
    <w:rsid w:val="00652189"/>
    <w:rsid w:val="006559C2"/>
    <w:rsid w:val="00657745"/>
    <w:rsid w:val="00661D3B"/>
    <w:rsid w:val="00672326"/>
    <w:rsid w:val="00673F7B"/>
    <w:rsid w:val="00676742"/>
    <w:rsid w:val="0067759B"/>
    <w:rsid w:val="00677F9F"/>
    <w:rsid w:val="00697ED3"/>
    <w:rsid w:val="006B2285"/>
    <w:rsid w:val="006C35B6"/>
    <w:rsid w:val="006D6A16"/>
    <w:rsid w:val="006E1E0D"/>
    <w:rsid w:val="006E673B"/>
    <w:rsid w:val="006F13BC"/>
    <w:rsid w:val="00702676"/>
    <w:rsid w:val="0072694C"/>
    <w:rsid w:val="00751443"/>
    <w:rsid w:val="007820FD"/>
    <w:rsid w:val="007979DA"/>
    <w:rsid w:val="007A6959"/>
    <w:rsid w:val="007B11FE"/>
    <w:rsid w:val="007D7564"/>
    <w:rsid w:val="007D7B74"/>
    <w:rsid w:val="007D7FC4"/>
    <w:rsid w:val="007E1159"/>
    <w:rsid w:val="007E4394"/>
    <w:rsid w:val="007E563C"/>
    <w:rsid w:val="007E6F71"/>
    <w:rsid w:val="007E702B"/>
    <w:rsid w:val="007F0CF6"/>
    <w:rsid w:val="00801B9D"/>
    <w:rsid w:val="00803CBD"/>
    <w:rsid w:val="0080553A"/>
    <w:rsid w:val="00807CDD"/>
    <w:rsid w:val="008107FC"/>
    <w:rsid w:val="00820C59"/>
    <w:rsid w:val="008238A0"/>
    <w:rsid w:val="00827920"/>
    <w:rsid w:val="00830398"/>
    <w:rsid w:val="00842B48"/>
    <w:rsid w:val="008465A9"/>
    <w:rsid w:val="008556F0"/>
    <w:rsid w:val="008645D7"/>
    <w:rsid w:val="00871995"/>
    <w:rsid w:val="00871A4C"/>
    <w:rsid w:val="00876D07"/>
    <w:rsid w:val="008777FF"/>
    <w:rsid w:val="00886D15"/>
    <w:rsid w:val="00893686"/>
    <w:rsid w:val="008A1824"/>
    <w:rsid w:val="008B162E"/>
    <w:rsid w:val="008B5C90"/>
    <w:rsid w:val="008C2247"/>
    <w:rsid w:val="008D4541"/>
    <w:rsid w:val="008F34B0"/>
    <w:rsid w:val="008F3C1C"/>
    <w:rsid w:val="008F50F1"/>
    <w:rsid w:val="008F584E"/>
    <w:rsid w:val="008F6AD7"/>
    <w:rsid w:val="0091197E"/>
    <w:rsid w:val="00927766"/>
    <w:rsid w:val="00943C8D"/>
    <w:rsid w:val="009666CD"/>
    <w:rsid w:val="00966713"/>
    <w:rsid w:val="00970143"/>
    <w:rsid w:val="00970ADF"/>
    <w:rsid w:val="00973E30"/>
    <w:rsid w:val="00997FC9"/>
    <w:rsid w:val="009A12E9"/>
    <w:rsid w:val="009A5F99"/>
    <w:rsid w:val="009A79F2"/>
    <w:rsid w:val="009B4ABB"/>
    <w:rsid w:val="009C2EE6"/>
    <w:rsid w:val="009D17FB"/>
    <w:rsid w:val="009D5C7E"/>
    <w:rsid w:val="009D6210"/>
    <w:rsid w:val="009E3E1D"/>
    <w:rsid w:val="009F7DA8"/>
    <w:rsid w:val="00A013F9"/>
    <w:rsid w:val="00A01787"/>
    <w:rsid w:val="00A03177"/>
    <w:rsid w:val="00A113FD"/>
    <w:rsid w:val="00A153A1"/>
    <w:rsid w:val="00A25617"/>
    <w:rsid w:val="00A2678D"/>
    <w:rsid w:val="00A44926"/>
    <w:rsid w:val="00A745E1"/>
    <w:rsid w:val="00A76623"/>
    <w:rsid w:val="00A76D29"/>
    <w:rsid w:val="00A93825"/>
    <w:rsid w:val="00AA1C87"/>
    <w:rsid w:val="00AA2F03"/>
    <w:rsid w:val="00AB2C3E"/>
    <w:rsid w:val="00AB3037"/>
    <w:rsid w:val="00AD1601"/>
    <w:rsid w:val="00AD363D"/>
    <w:rsid w:val="00AD6A62"/>
    <w:rsid w:val="00AE7869"/>
    <w:rsid w:val="00AE7DD4"/>
    <w:rsid w:val="00AF2987"/>
    <w:rsid w:val="00B01880"/>
    <w:rsid w:val="00B2531B"/>
    <w:rsid w:val="00B30728"/>
    <w:rsid w:val="00B44374"/>
    <w:rsid w:val="00B45126"/>
    <w:rsid w:val="00B46ECA"/>
    <w:rsid w:val="00B733F9"/>
    <w:rsid w:val="00B80524"/>
    <w:rsid w:val="00B8093D"/>
    <w:rsid w:val="00B97EF6"/>
    <w:rsid w:val="00BB6E50"/>
    <w:rsid w:val="00BC0F0B"/>
    <w:rsid w:val="00BD2FB5"/>
    <w:rsid w:val="00BE58B7"/>
    <w:rsid w:val="00BE6017"/>
    <w:rsid w:val="00BE7BEC"/>
    <w:rsid w:val="00BE7FEF"/>
    <w:rsid w:val="00BF2C4F"/>
    <w:rsid w:val="00BF360D"/>
    <w:rsid w:val="00C0701F"/>
    <w:rsid w:val="00C12AEE"/>
    <w:rsid w:val="00C12DD2"/>
    <w:rsid w:val="00C149A2"/>
    <w:rsid w:val="00C16C4C"/>
    <w:rsid w:val="00C34DCA"/>
    <w:rsid w:val="00C34EED"/>
    <w:rsid w:val="00C35B38"/>
    <w:rsid w:val="00C41506"/>
    <w:rsid w:val="00C42CB2"/>
    <w:rsid w:val="00C43B2D"/>
    <w:rsid w:val="00C526BA"/>
    <w:rsid w:val="00C63110"/>
    <w:rsid w:val="00C65714"/>
    <w:rsid w:val="00C93792"/>
    <w:rsid w:val="00C93E53"/>
    <w:rsid w:val="00CA481E"/>
    <w:rsid w:val="00CB473C"/>
    <w:rsid w:val="00CC14A0"/>
    <w:rsid w:val="00CC6BC3"/>
    <w:rsid w:val="00CE3BBF"/>
    <w:rsid w:val="00CE589C"/>
    <w:rsid w:val="00CF0F1D"/>
    <w:rsid w:val="00CF4188"/>
    <w:rsid w:val="00CF71EC"/>
    <w:rsid w:val="00D07FC6"/>
    <w:rsid w:val="00D12D97"/>
    <w:rsid w:val="00D164FB"/>
    <w:rsid w:val="00D24D42"/>
    <w:rsid w:val="00D26C91"/>
    <w:rsid w:val="00D364B1"/>
    <w:rsid w:val="00D366A7"/>
    <w:rsid w:val="00D43824"/>
    <w:rsid w:val="00D44C74"/>
    <w:rsid w:val="00D44EF2"/>
    <w:rsid w:val="00D52C36"/>
    <w:rsid w:val="00D635D0"/>
    <w:rsid w:val="00D6777C"/>
    <w:rsid w:val="00D70233"/>
    <w:rsid w:val="00D70E1A"/>
    <w:rsid w:val="00DA31AA"/>
    <w:rsid w:val="00DA6F69"/>
    <w:rsid w:val="00DA70EF"/>
    <w:rsid w:val="00DC545E"/>
    <w:rsid w:val="00DD7118"/>
    <w:rsid w:val="00DF378D"/>
    <w:rsid w:val="00E03D14"/>
    <w:rsid w:val="00E22489"/>
    <w:rsid w:val="00E23F7B"/>
    <w:rsid w:val="00E419A8"/>
    <w:rsid w:val="00E57BF8"/>
    <w:rsid w:val="00E76598"/>
    <w:rsid w:val="00E771BB"/>
    <w:rsid w:val="00E843E3"/>
    <w:rsid w:val="00E850EF"/>
    <w:rsid w:val="00E86F5D"/>
    <w:rsid w:val="00EA20EF"/>
    <w:rsid w:val="00EB320A"/>
    <w:rsid w:val="00EB39CE"/>
    <w:rsid w:val="00EB5A32"/>
    <w:rsid w:val="00EE0839"/>
    <w:rsid w:val="00F264EC"/>
    <w:rsid w:val="00F26BCF"/>
    <w:rsid w:val="00F3713F"/>
    <w:rsid w:val="00F3720E"/>
    <w:rsid w:val="00F4476B"/>
    <w:rsid w:val="00F62280"/>
    <w:rsid w:val="00F90FAD"/>
    <w:rsid w:val="00FB78DF"/>
    <w:rsid w:val="00FC1443"/>
    <w:rsid w:val="00FD2EAA"/>
    <w:rsid w:val="00FE4F8C"/>
    <w:rsid w:val="00FE7E42"/>
    <w:rsid w:val="00FF0DDB"/>
    <w:rsid w:val="00FF4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BE11"/>
  <w15:chartTrackingRefBased/>
  <w15:docId w15:val="{4A6C09E7-B0A1-4BA4-BE7C-6866F25E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FB5"/>
  </w:style>
  <w:style w:type="paragraph" w:styleId="Footer">
    <w:name w:val="footer"/>
    <w:basedOn w:val="Normal"/>
    <w:link w:val="FooterChar"/>
    <w:uiPriority w:val="99"/>
    <w:unhideWhenUsed/>
    <w:rsid w:val="00BD2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FB5"/>
  </w:style>
  <w:style w:type="character" w:styleId="Hyperlink">
    <w:name w:val="Hyperlink"/>
    <w:basedOn w:val="DefaultParagraphFont"/>
    <w:uiPriority w:val="99"/>
    <w:unhideWhenUsed/>
    <w:rsid w:val="003B1647"/>
    <w:rPr>
      <w:color w:val="0563C1" w:themeColor="hyperlink"/>
      <w:u w:val="single"/>
    </w:rPr>
  </w:style>
  <w:style w:type="paragraph" w:styleId="NormalWeb">
    <w:name w:val="Normal (Web)"/>
    <w:basedOn w:val="Normal"/>
    <w:uiPriority w:val="99"/>
    <w:semiHidden/>
    <w:unhideWhenUsed/>
    <w:rsid w:val="00173F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family.com/the-negative-effects-of-too-much-screen-time-109487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ayoclinichealthsystem.org/hometown-health/speaking-of-health/children-and-screen-tim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ywellfamily.com/set-limits-on-kids-screen-time-1256983"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unicef.org/parenting/child-development/babies-screen-time" TargetMode="External"/><Relationship Id="rId4" Type="http://schemas.openxmlformats.org/officeDocument/2006/relationships/footnotes" Target="footnotes.xml"/><Relationship Id="rId9" Type="http://schemas.openxmlformats.org/officeDocument/2006/relationships/hyperlink" Target="https://www.healthline.com/health-news/how-does-screen-time-affect-kids-br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1834</TotalTime>
  <Pages>22</Pages>
  <Words>6004</Words>
  <Characters>34229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296</cp:revision>
  <dcterms:created xsi:type="dcterms:W3CDTF">2021-07-31T14:36:00Z</dcterms:created>
  <dcterms:modified xsi:type="dcterms:W3CDTF">2021-08-02T11:02:00Z</dcterms:modified>
</cp:coreProperties>
</file>